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45" w:rsidRPr="006E6F45" w:rsidRDefault="006E6F45" w:rsidP="004D7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714375"/>
            <wp:effectExtent l="0" t="0" r="0" b="9525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45" w:rsidRPr="006E6F45" w:rsidRDefault="006E6F45" w:rsidP="004D7F5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F45" w:rsidRPr="006E6F45" w:rsidRDefault="006E6F45" w:rsidP="004D7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6F4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ЧУНСКОГО РАЙОНА</w:t>
      </w: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E6F4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E6F45" w:rsidRPr="006E6F45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6E6F45" w:rsidRDefault="00F763A4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18.04.2023 г.</w:t>
      </w:r>
      <w:r w:rsidR="006E6F45"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рп. Чунский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№102</w:t>
      </w:r>
    </w:p>
    <w:p w:rsidR="006E6F45" w:rsidRPr="006E6F45" w:rsidRDefault="006E6F45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6F45" w:rsidRPr="004D7F59" w:rsidRDefault="006E6F45" w:rsidP="006E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5573F4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6E6F45" w:rsidRPr="004D7F59" w:rsidRDefault="006E6F45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4D7F59" w:rsidRDefault="006E6F45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урегулирования отношений, возникающих в связи с предоставлением муниципальных услуг органами местного самоуправления, в соответствии с Федеральным </w:t>
      </w:r>
      <w:hyperlink r:id="rId9" w:history="1">
        <w:r w:rsidRPr="004D7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от 27.07.2010 года № 210-ФЗ (в ред. от </w:t>
      </w:r>
      <w:r w:rsidR="00580B89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80B89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80B89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Федеральным </w:t>
      </w:r>
      <w:hyperlink r:id="rId10" w:history="1">
        <w:r w:rsidRPr="004D7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 года </w:t>
      </w:r>
      <w:r w:rsidR="004042F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(в ред. от </w:t>
      </w:r>
      <w:r w:rsidR="00F048E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48E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048E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года № 1993-р (в редакции от </w:t>
      </w:r>
      <w:r w:rsidR="00672CCC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28.12.2011 года), </w:t>
      </w:r>
      <w:r w:rsidR="004042F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Иркутской области от 28 декабря 2015 года № 146-ОЗ «О бесплатном предоставлении земельных участков в собственность граждан»</w:t>
      </w:r>
      <w:r w:rsidR="002C39FE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38, 50 Устава Чунского районного муниципального образования,</w:t>
      </w:r>
    </w:p>
    <w:p w:rsidR="006E6F45" w:rsidRPr="004D7F59" w:rsidRDefault="006E6F45" w:rsidP="006E6F45">
      <w:pPr>
        <w:tabs>
          <w:tab w:val="left" w:pos="851"/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F45" w:rsidRPr="004D7F59" w:rsidRDefault="006E6F45" w:rsidP="006E6F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59">
        <w:rPr>
          <w:rFonts w:ascii="Times New Roman" w:eastAsia="Times New Roman" w:hAnsi="Times New Roman" w:cs="Times New Roman"/>
          <w:sz w:val="24"/>
          <w:szCs w:val="24"/>
        </w:rPr>
        <w:t>1. Утвердить административный регламент предоставления муниципальной услуги «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4D7F5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2CCC" w:rsidRPr="004D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3F4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Чунского районного муниципального образования</w:t>
      </w:r>
      <w:r w:rsidRPr="004D7F59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6E6F45" w:rsidRPr="004D7F59" w:rsidRDefault="006E6F45" w:rsidP="006E6F45">
      <w:pPr>
        <w:tabs>
          <w:tab w:val="left" w:pos="851"/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ko-KR"/>
        </w:rPr>
        <w:t> </w:t>
      </w:r>
      <w:r w:rsidRPr="004D7F59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разместить на официальном сайте администрации Чунского района в информационно-телекоммуникационной сети Интернет.</w:t>
      </w:r>
    </w:p>
    <w:p w:rsidR="006E6F45" w:rsidRPr="004D7F59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Контроль исполнения </w:t>
      </w:r>
      <w:r w:rsidR="003404B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первого заместителя мэра Чунского района.</w:t>
      </w:r>
    </w:p>
    <w:p w:rsidR="006E6F45" w:rsidRPr="004D7F59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4D7F59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59" w:rsidRDefault="004D7F59" w:rsidP="00404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6E6F45" w:rsidRPr="004D7F59" w:rsidRDefault="004D7F59" w:rsidP="00404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6F4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6F4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                 </w:t>
      </w:r>
      <w:r w:rsidR="004042F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E6F4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З.А. Горбань</w:t>
      </w:r>
    </w:p>
    <w:p w:rsidR="006E6F45" w:rsidRDefault="006E6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Pr="005135E8" w:rsidRDefault="00ED00C3" w:rsidP="00ED00C3">
      <w:pPr>
        <w:autoSpaceDE w:val="0"/>
        <w:autoSpaceDN w:val="0"/>
        <w:adjustRightInd w:val="0"/>
        <w:spacing w:after="0" w:line="240" w:lineRule="auto"/>
        <w:ind w:left="6521" w:firstLine="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ED00C3" w:rsidRPr="005135E8" w:rsidRDefault="00ED00C3" w:rsidP="00ED00C3">
      <w:pPr>
        <w:autoSpaceDE w:val="0"/>
        <w:autoSpaceDN w:val="0"/>
        <w:adjustRightInd w:val="0"/>
        <w:spacing w:after="0" w:line="240" w:lineRule="auto"/>
        <w:ind w:left="6521" w:firstLine="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ED00C3" w:rsidRPr="005135E8" w:rsidRDefault="00ED00C3" w:rsidP="00ED00C3">
      <w:pPr>
        <w:spacing w:after="0" w:line="240" w:lineRule="auto"/>
        <w:ind w:left="6521" w:firstLine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bCs/>
          <w:sz w:val="24"/>
          <w:szCs w:val="24"/>
          <w:lang w:eastAsia="ru-RU"/>
        </w:rPr>
        <w:t>Чунского района</w:t>
      </w:r>
    </w:p>
    <w:p w:rsidR="00ED00C3" w:rsidRDefault="00ED00C3" w:rsidP="00ED00C3">
      <w:pPr>
        <w:spacing w:after="0" w:line="240" w:lineRule="auto"/>
        <w:ind w:left="6521" w:firstLine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18.04.2023 г.</w:t>
      </w:r>
      <w:r w:rsidRPr="00513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102</w:t>
      </w:r>
    </w:p>
    <w:p w:rsidR="00ED00C3" w:rsidRDefault="00ED00C3" w:rsidP="00ED00C3">
      <w:pPr>
        <w:spacing w:after="0" w:line="240" w:lineRule="auto"/>
        <w:ind w:left="6521" w:firstLine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00C3" w:rsidRDefault="00ED00C3" w:rsidP="00ED00C3">
      <w:pPr>
        <w:spacing w:after="0" w:line="240" w:lineRule="auto"/>
        <w:ind w:left="6521" w:firstLine="7"/>
        <w:rPr>
          <w:rFonts w:ascii="Times New Roman" w:hAnsi="Times New Roman"/>
          <w:sz w:val="24"/>
          <w:szCs w:val="24"/>
        </w:rPr>
      </w:pPr>
    </w:p>
    <w:p w:rsidR="00ED00C3" w:rsidRPr="005135E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ED00C3" w:rsidRPr="005135E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>«Постановка граждан на учет в качестве лиц, имеющих право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>на предоставление земельных участков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5E8">
        <w:rPr>
          <w:rFonts w:ascii="Times New Roman" w:hAnsi="Times New Roman"/>
          <w:b/>
          <w:sz w:val="24"/>
          <w:szCs w:val="24"/>
        </w:rPr>
        <w:t xml:space="preserve">в собственность бесплатно» на территории 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 xml:space="preserve">Чунского районного </w:t>
      </w:r>
      <w:r w:rsidRPr="00F35928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5135E8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ED00C3" w:rsidRPr="005135E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BE7EDC" w:rsidRDefault="00ED00C3" w:rsidP="00ED00C3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" w:name="bookmark1"/>
      <w:r>
        <w:rPr>
          <w:sz w:val="24"/>
          <w:szCs w:val="24"/>
          <w:lang w:val="en-US"/>
        </w:rPr>
        <w:t>I</w:t>
      </w:r>
      <w:r w:rsidRPr="002228F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BE7EDC">
        <w:rPr>
          <w:sz w:val="24"/>
          <w:szCs w:val="24"/>
        </w:rPr>
        <w:t>Общие положения</w:t>
      </w:r>
      <w:bookmarkEnd w:id="1"/>
    </w:p>
    <w:p w:rsidR="00ED00C3" w:rsidRPr="00BE7EDC" w:rsidRDefault="00ED00C3" w:rsidP="00ED00C3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EDC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D00C3" w:rsidRPr="00BE7ED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DC">
        <w:rPr>
          <w:rFonts w:ascii="Times New Roman" w:hAnsi="Times New Roman"/>
          <w:sz w:val="24"/>
          <w:szCs w:val="24"/>
        </w:rPr>
        <w:t xml:space="preserve">1.1. 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BE7EDC">
        <w:rPr>
          <w:rFonts w:ascii="Times New Roman" w:hAnsi="Times New Roman"/>
          <w:sz w:val="24"/>
          <w:szCs w:val="24"/>
        </w:rPr>
        <w:t xml:space="preserve">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BE7EDC">
        <w:rPr>
          <w:rFonts w:ascii="Times New Roman" w:hAnsi="Times New Roman"/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Чунском районном муниципальном образовании</w:t>
      </w:r>
      <w:r w:rsidRPr="00BE7EDC">
        <w:rPr>
          <w:rFonts w:ascii="Times New Roman" w:hAnsi="Times New Roman"/>
          <w:sz w:val="24"/>
          <w:szCs w:val="24"/>
        </w:rPr>
        <w:t>.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DC">
        <w:rPr>
          <w:rFonts w:ascii="Times New Roman" w:hAnsi="Times New Roman"/>
          <w:sz w:val="24"/>
          <w:szCs w:val="24"/>
        </w:rPr>
        <w:t>Возможные цели обращения: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7EDC">
        <w:rPr>
          <w:rFonts w:ascii="Times New Roman" w:hAnsi="Times New Roman"/>
          <w:sz w:val="24"/>
          <w:szCs w:val="24"/>
        </w:rPr>
        <w:t> постановка на учет в качестве лиц, имеющих право на предоставление земельных участков в собственность бесплатно, граждан, имеющи</w:t>
      </w:r>
      <w:r>
        <w:rPr>
          <w:rFonts w:ascii="Times New Roman" w:hAnsi="Times New Roman"/>
          <w:sz w:val="24"/>
          <w:szCs w:val="24"/>
        </w:rPr>
        <w:t>х</w:t>
      </w:r>
      <w:r w:rsidRPr="00BE7EDC">
        <w:rPr>
          <w:rFonts w:ascii="Times New Roman" w:hAnsi="Times New Roman"/>
          <w:sz w:val="24"/>
          <w:szCs w:val="24"/>
        </w:rPr>
        <w:t xml:space="preserve"> трех и более детей;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7EDC">
        <w:rPr>
          <w:rFonts w:ascii="Times New Roman" w:hAnsi="Times New Roman"/>
          <w:sz w:val="24"/>
          <w:szCs w:val="24"/>
        </w:rPr>
        <w:t xml:space="preserve"> 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BE7EDC">
        <w:rPr>
          <w:rFonts w:ascii="Times New Roman" w:hAnsi="Times New Roman"/>
          <w:sz w:val="24"/>
          <w:szCs w:val="24"/>
        </w:rPr>
        <w:t>.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DC">
        <w:rPr>
          <w:rFonts w:ascii="Times New Roman" w:hAnsi="Times New Roman"/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</w:t>
      </w:r>
      <w:r>
        <w:rPr>
          <w:rFonts w:ascii="Times New Roman" w:hAnsi="Times New Roman"/>
          <w:sz w:val="24"/>
          <w:szCs w:val="24"/>
        </w:rPr>
        <w:t>е противоречащей закону Иркутской области</w:t>
      </w:r>
      <w:r w:rsidRPr="00BE7EDC">
        <w:rPr>
          <w:rFonts w:ascii="Times New Roman" w:hAnsi="Times New Roman"/>
          <w:sz w:val="24"/>
          <w:szCs w:val="24"/>
        </w:rPr>
        <w:t>.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2" w:name="bookmark3"/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Круг Заявителей</w:t>
      </w:r>
      <w:bookmarkEnd w:id="2"/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 Заявителями на получение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муниципальной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услуги (далее - Заявители) являются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Иркутской области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D00C3" w:rsidRDefault="00ED00C3" w:rsidP="00ED00C3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E7EDC">
        <w:rPr>
          <w:sz w:val="24"/>
          <w:szCs w:val="24"/>
          <w:lang w:eastAsia="ru-RU" w:bidi="ru-RU"/>
        </w:rPr>
        <w:t>1.3. Интересы заявителей, указанных в пункте 1.2</w:t>
      </w:r>
      <w:r>
        <w:rPr>
          <w:sz w:val="24"/>
          <w:szCs w:val="24"/>
          <w:lang w:eastAsia="ru-RU" w:bidi="ru-RU"/>
        </w:rPr>
        <w:t>.</w:t>
      </w:r>
      <w:r w:rsidRPr="00BE7EDC">
        <w:rPr>
          <w:sz w:val="24"/>
          <w:szCs w:val="24"/>
          <w:lang w:eastAsia="ru-RU" w:bidi="ru-RU"/>
        </w:rPr>
        <w:t xml:space="preserve"> настоящего</w:t>
      </w:r>
      <w:r w:rsidRPr="00BE7EDC">
        <w:rPr>
          <w:sz w:val="24"/>
          <w:szCs w:val="24"/>
        </w:rPr>
        <w:t xml:space="preserve"> Административного регламента, могут представлять лица, обладающие соответствующими полномочиями (далее - представитель).</w:t>
      </w:r>
    </w:p>
    <w:p w:rsidR="00ED00C3" w:rsidRPr="00BE7EDC" w:rsidRDefault="00ED00C3" w:rsidP="00ED00C3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ED00C3" w:rsidRDefault="00ED00C3" w:rsidP="00ED00C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E7EDC">
        <w:rPr>
          <w:sz w:val="24"/>
          <w:szCs w:val="24"/>
        </w:rPr>
        <w:t xml:space="preserve">Требования предоставления заявителю </w:t>
      </w:r>
      <w:r>
        <w:rPr>
          <w:sz w:val="24"/>
          <w:szCs w:val="24"/>
        </w:rPr>
        <w:t xml:space="preserve">муниципальной </w:t>
      </w:r>
      <w:r w:rsidRPr="00BE7EDC">
        <w:rPr>
          <w:sz w:val="24"/>
          <w:szCs w:val="24"/>
        </w:rPr>
        <w:t xml:space="preserve">услуги в соответствии с вариантом предоставления </w:t>
      </w:r>
      <w:r>
        <w:rPr>
          <w:sz w:val="24"/>
          <w:szCs w:val="24"/>
        </w:rPr>
        <w:t xml:space="preserve">муниципальной </w:t>
      </w:r>
      <w:r w:rsidRPr="00BE7EDC">
        <w:rPr>
          <w:sz w:val="24"/>
          <w:szCs w:val="24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D00C3" w:rsidRPr="00BE7EDC" w:rsidRDefault="00ED00C3" w:rsidP="00ED00C3">
      <w:pPr>
        <w:pStyle w:val="70"/>
        <w:shd w:val="clear" w:color="auto" w:fill="auto"/>
        <w:spacing w:before="0" w:line="240" w:lineRule="auto"/>
        <w:ind w:left="320" w:firstLine="220"/>
        <w:jc w:val="both"/>
        <w:rPr>
          <w:sz w:val="24"/>
          <w:szCs w:val="24"/>
        </w:rPr>
      </w:pP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1.4. 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Муниципальная услуга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должна быть предоставлена Заявителю в соответствии с вариантом предоставления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муниципальной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услуги (далее - вариант).</w:t>
      </w:r>
    </w:p>
    <w:p w:rsidR="00ED00C3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1.5. 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муниципальная услуга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определяется в соответствии с настоящим Административным регламентом, исходя из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муниципальной услуги приведен в Приложении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1 к настоящему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Административному регламенту.</w:t>
      </w:r>
    </w:p>
    <w:p w:rsidR="00ED00C3" w:rsidRPr="00BE7EDC" w:rsidRDefault="00ED00C3" w:rsidP="00ED00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 w:bidi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 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Стандарт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муниципальной услуги</w:t>
      </w:r>
    </w:p>
    <w:p w:rsidR="00ED00C3" w:rsidRDefault="00ED00C3" w:rsidP="00ED00C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Наименование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муниципальной услуги</w:t>
      </w:r>
      <w:bookmarkEnd w:id="3"/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2.1. Муниципальная услуга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Чунского районного муниципального образования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4" w:name="bookmark5"/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Наименование органа местного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самоуправления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,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предоставляющего </w:t>
      </w:r>
      <w:bookmarkEnd w:id="4"/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5" w:name="bookmark6"/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ниципальную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услугу</w:t>
      </w:r>
      <w:bookmarkEnd w:id="5"/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2.2.</w:t>
      </w:r>
      <w:r w:rsidRPr="005A6DBF">
        <w:rPr>
          <w:rFonts w:ascii="Times New Roman" w:eastAsia="Times New Roman" w:hAnsi="Times New Roman"/>
          <w:sz w:val="24"/>
          <w:szCs w:val="24"/>
          <w:lang w:eastAsia="ru-RU"/>
        </w:rPr>
        <w:t> Муниципальная услуга предоставляется муниципальным казенным учреждением «Комитет администрации Чунского района по управлению муниципальным имуществом» (далее - Уполномоченный орган)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00C3" w:rsidRPr="00BE7EDC" w:rsidRDefault="00ED00C3" w:rsidP="00ED00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2.3. 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 предоставлении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муниципальной услуги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Уполномоченный орган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br/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взаимодействует с:</w:t>
      </w: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органами опеки и попечительства;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органами (организациями) по государственному техническому учету и (или) технической инвентаризации;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министерством внутренних дел;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органами ЗАГС;</w:t>
      </w: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иными органами, предусмотренными в соответствии с законом субъектами Российской Федерации.</w:t>
      </w: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36BD1">
        <w:rPr>
          <w:rFonts w:ascii="Times New Roman" w:hAnsi="Times New Roman"/>
          <w:sz w:val="24"/>
          <w:szCs w:val="24"/>
        </w:rPr>
        <w:t>№ 797 (далее - Соглашение о взаимодействии).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 xml:space="preserve">МФЦ, в которых подается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BD1">
        <w:rPr>
          <w:rFonts w:ascii="Times New Roman" w:hAnsi="Times New Roman"/>
          <w:b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>В соответствии с вариантами, приведенными в пункте 3.7</w:t>
      </w:r>
      <w:r>
        <w:rPr>
          <w:rFonts w:ascii="Times New Roman" w:hAnsi="Times New Roman"/>
          <w:sz w:val="24"/>
          <w:szCs w:val="24"/>
        </w:rPr>
        <w:t>.</w:t>
      </w:r>
      <w:r w:rsidRPr="00C36B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 являются:</w:t>
      </w: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BD1">
        <w:rPr>
          <w:rFonts w:ascii="Times New Roman" w:hAnsi="Times New Roman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регламенту;</w:t>
      </w: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BD1">
        <w:rPr>
          <w:rFonts w:ascii="Times New Roman" w:hAnsi="Times New Roman"/>
          <w:sz w:val="24"/>
          <w:szCs w:val="24"/>
        </w:rPr>
        <w:t>решение об отказе в предоставлении услуги по форме согласно Приложению 3 к настоящему Административному регламенту.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BD1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на основании которого Заявителю предоставляются результаты, указанные в пункте 2.5</w:t>
      </w:r>
      <w:r>
        <w:rPr>
          <w:rFonts w:ascii="Times New Roman" w:hAnsi="Times New Roman"/>
          <w:sz w:val="24"/>
          <w:szCs w:val="24"/>
        </w:rPr>
        <w:t>.</w:t>
      </w:r>
      <w:r w:rsidRPr="00C36B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lastRenderedPageBreak/>
        <w:t>2.7.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указанные в пункте 2.5</w:t>
      </w:r>
      <w:r>
        <w:rPr>
          <w:rFonts w:ascii="Times New Roman" w:hAnsi="Times New Roman"/>
          <w:sz w:val="24"/>
          <w:szCs w:val="24"/>
        </w:rPr>
        <w:t>.</w:t>
      </w:r>
      <w:r w:rsidRPr="00C36B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BD1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Максимальный срок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, в том числе посредством ЕПГУ или МФЦ, определяется в соответствии с законом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C36BD1">
        <w:rPr>
          <w:rFonts w:ascii="Times New Roman" w:hAnsi="Times New Roman"/>
          <w:sz w:val="24"/>
          <w:szCs w:val="24"/>
        </w:rPr>
        <w:t xml:space="preserve">. Рекомендуемый срок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в том числе посредством ЕПГУ или МФЦ, не более 10 рабочих дней.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BD1">
        <w:rPr>
          <w:rFonts w:ascii="Times New Roman" w:hAnsi="Times New Roman"/>
          <w:b/>
          <w:sz w:val="24"/>
          <w:szCs w:val="24"/>
        </w:rPr>
        <w:t xml:space="preserve">Правовые основания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C36BD1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C36BD1">
        <w:rPr>
          <w:rFonts w:ascii="Times New Roman" w:hAnsi="Times New Roman"/>
          <w:sz w:val="24"/>
          <w:szCs w:val="24"/>
        </w:rPr>
        <w:t xml:space="preserve"> услугу, а также их должностных лиц, муниципальных служащих, работников размещен </w:t>
      </w:r>
      <w:r w:rsidRPr="009E09CE">
        <w:rPr>
          <w:rFonts w:ascii="Times New Roman" w:hAnsi="Times New Roman"/>
          <w:sz w:val="24"/>
          <w:szCs w:val="24"/>
        </w:rPr>
        <w:t>на официальном сайте администрации Чунского района (https://chuna.mo38.ru)</w:t>
      </w:r>
      <w:r w:rsidRPr="00C36BD1">
        <w:rPr>
          <w:rFonts w:ascii="Times New Roman" w:hAnsi="Times New Roman"/>
          <w:sz w:val="24"/>
          <w:szCs w:val="24"/>
        </w:rPr>
        <w:t xml:space="preserve">, </w:t>
      </w:r>
      <w:r w:rsidRPr="00D36026">
        <w:rPr>
          <w:rFonts w:ascii="Times New Roman" w:hAnsi="Times New Roman"/>
          <w:sz w:val="24"/>
          <w:szCs w:val="24"/>
        </w:rPr>
        <w:t>на ЕПГУ.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Для получения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Заявитель представляет в Уполномоченный орган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 по форме согласно Приложению</w:t>
      </w:r>
      <w:r w:rsidRPr="00953D38">
        <w:rPr>
          <w:rFonts w:ascii="Times New Roman" w:hAnsi="Times New Roman"/>
          <w:sz w:val="24"/>
          <w:szCs w:val="24"/>
        </w:rPr>
        <w:t xml:space="preserve"> 4 к настоящему Административному регламенту одним из следующих способов по личному усмотрению: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2.10.1.</w:t>
      </w:r>
      <w:r>
        <w:rPr>
          <w:rFonts w:ascii="Times New Roman" w:hAnsi="Times New Roman"/>
          <w:sz w:val="24"/>
          <w:szCs w:val="24"/>
        </w:rPr>
        <w:t> В</w:t>
      </w:r>
      <w:r w:rsidRPr="00953D38">
        <w:rPr>
          <w:rFonts w:ascii="Times New Roman" w:hAnsi="Times New Roman"/>
          <w:sz w:val="24"/>
          <w:szCs w:val="24"/>
        </w:rPr>
        <w:t xml:space="preserve"> электронной форме посредством ЕПГУ</w:t>
      </w:r>
      <w:r>
        <w:rPr>
          <w:rFonts w:ascii="Times New Roman" w:hAnsi="Times New Roman"/>
          <w:sz w:val="24"/>
          <w:szCs w:val="24"/>
        </w:rPr>
        <w:t>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в</w:t>
      </w:r>
      <w:r w:rsidRPr="00953D38">
        <w:rPr>
          <w:rFonts w:ascii="Times New Roman" w:hAnsi="Times New Roman"/>
          <w:sz w:val="24"/>
          <w:szCs w:val="24"/>
        </w:rPr>
        <w:t xml:space="preserve">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з</w:t>
      </w:r>
      <w:r w:rsidRPr="00953D38">
        <w:rPr>
          <w:rFonts w:ascii="Times New Roman" w:hAnsi="Times New Roman"/>
          <w:sz w:val="24"/>
          <w:szCs w:val="24"/>
        </w:rPr>
        <w:t>аявление направляется Заявителем вместе с прикрепленными электронными документами, указанными в подпунктах 2 - 5 пункта 2.11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 xml:space="preserve"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</w:t>
      </w:r>
      <w:r w:rsidRPr="00953D38">
        <w:rPr>
          <w:rFonts w:ascii="Times New Roman" w:hAnsi="Times New Roman"/>
          <w:sz w:val="24"/>
          <w:szCs w:val="24"/>
        </w:rPr>
        <w:lastRenderedPageBreak/>
        <w:t xml:space="preserve">исполнительной власти в области обеспечения безопасности в соответствии с частью 5 статьи 8 Федерального закона от 6 апреля 2011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53D38">
        <w:rPr>
          <w:rFonts w:ascii="Times New Roman" w:hAnsi="Times New Roman"/>
          <w:sz w:val="24"/>
          <w:szCs w:val="24"/>
        </w:rPr>
        <w:t xml:space="preserve">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53D38">
        <w:rPr>
          <w:rFonts w:ascii="Times New Roman" w:hAnsi="Times New Roman"/>
          <w:sz w:val="24"/>
          <w:szCs w:val="24"/>
        </w:rPr>
        <w:t xml:space="preserve">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br/>
      </w:r>
      <w:r w:rsidRPr="00953D38">
        <w:rPr>
          <w:rFonts w:ascii="Times New Roman" w:hAnsi="Times New Roman"/>
          <w:sz w:val="24"/>
          <w:szCs w:val="24"/>
        </w:rPr>
        <w:t>№ 634</w:t>
      </w:r>
      <w:r>
        <w:rPr>
          <w:rFonts w:ascii="Times New Roman" w:hAnsi="Times New Roman"/>
          <w:sz w:val="24"/>
          <w:szCs w:val="24"/>
        </w:rPr>
        <w:t>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2.10.2.</w:t>
      </w:r>
      <w:r>
        <w:rPr>
          <w:rFonts w:ascii="Times New Roman" w:hAnsi="Times New Roman"/>
          <w:sz w:val="24"/>
          <w:szCs w:val="24"/>
        </w:rPr>
        <w:t> Н</w:t>
      </w:r>
      <w:r w:rsidRPr="00953D38">
        <w:rPr>
          <w:rFonts w:ascii="Times New Roman" w:hAnsi="Times New Roman"/>
          <w:sz w:val="24"/>
          <w:szCs w:val="24"/>
        </w:rPr>
        <w:t>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Заявитель самостоятельно предоставляет следующие документы, необходимые для оказания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и обязательные для предоставления: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. В случае подачи заявления в электронной форме посредством ЕПГУ в соответствии с подпунктом «а» пункта 2.10.1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удостоверяющие личность многодетного гражданина;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Заявитель по собственной инициативе предоставляет следующие документы, необходимые для оказания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(и) заявителя от органа местного самоуправления муниципального образования по месту жительства супруга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(и) заявителя;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нотариально заверенная доверенность;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о смерти;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место жительства;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doc, docx, odt - для документов с текстовым содержанием, не включающим формулы;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zip, rar - для сжатых документов в один файл;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sig - для открепленной УКЭП.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>
        <w:rPr>
          <w:rFonts w:ascii="Times New Roman" w:hAnsi="Times New Roman"/>
          <w:sz w:val="24"/>
          <w:szCs w:val="24"/>
        </w:rPr>
        <w:br/>
      </w:r>
      <w:r w:rsidRPr="00953D38">
        <w:rPr>
          <w:rFonts w:ascii="Times New Roman" w:hAnsi="Times New Roman"/>
          <w:sz w:val="24"/>
          <w:szCs w:val="24"/>
        </w:rPr>
        <w:t>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«черно-белый» (при отсутствии в документе графических изображений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(или) цветного текста);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lastRenderedPageBreak/>
        <w:t>Количество файлов должно соответствовать количеству документов, каждый из которых содержит текстовую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(или) графическую информацию.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Заявителю обеспечивается в МФЦ доступ к ЕПГУ, в соответствии с постановлением Правительства Российской Федерации </w:t>
      </w:r>
      <w:r w:rsidRPr="00F46913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6913"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 xml:space="preserve">от 22 декабря 2012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53D38">
        <w:rPr>
          <w:rFonts w:ascii="Times New Roman" w:hAnsi="Times New Roman"/>
          <w:sz w:val="24"/>
          <w:szCs w:val="24"/>
        </w:rPr>
        <w:t>№ 1376.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, являются: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представление неполного комплекта документов;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 за услугой;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 xml:space="preserve">несоблюдение установленных статьей 11 Федерального закона от 6 апреля 2011 года </w:t>
      </w:r>
      <w:r>
        <w:rPr>
          <w:rFonts w:ascii="Times New Roman" w:hAnsi="Times New Roman"/>
          <w:sz w:val="24"/>
          <w:szCs w:val="24"/>
        </w:rPr>
        <w:br/>
      </w:r>
      <w:r w:rsidRPr="00953D38">
        <w:rPr>
          <w:rFonts w:ascii="Times New Roman" w:hAnsi="Times New Roman"/>
          <w:sz w:val="24"/>
          <w:szCs w:val="24"/>
        </w:rPr>
        <w:t>№ 63-ФЗ «Об электронной подписи» условий признания действительности, усиленной квалифицированной электронной подписи;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, по ф</w:t>
      </w:r>
      <w:r>
        <w:rPr>
          <w:rFonts w:ascii="Times New Roman" w:hAnsi="Times New Roman"/>
          <w:sz w:val="24"/>
          <w:szCs w:val="24"/>
        </w:rPr>
        <w:t>орме, приведенной в Приложении</w:t>
      </w:r>
      <w:r w:rsidRPr="00953D38">
        <w:rPr>
          <w:rFonts w:ascii="Times New Roman" w:hAnsi="Times New Roman"/>
          <w:sz w:val="24"/>
          <w:szCs w:val="24"/>
        </w:rPr>
        <w:t xml:space="preserve">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, не препятствует повторному обращению Заявителя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b/>
          <w:sz w:val="24"/>
          <w:szCs w:val="24"/>
        </w:rPr>
        <w:t xml:space="preserve"> или отказа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3D38">
        <w:rPr>
          <w:rFonts w:ascii="Times New Roman" w:hAnsi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53D38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Основания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2.19.1. </w:t>
      </w:r>
      <w:r w:rsidRPr="00953D38">
        <w:rPr>
          <w:rFonts w:ascii="Times New Roman" w:hAnsi="Times New Roman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2.19.2. </w:t>
      </w:r>
      <w:r w:rsidRPr="00953D38">
        <w:rPr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2.19.3. </w:t>
      </w:r>
      <w:r w:rsidRPr="00953D38">
        <w:rPr>
          <w:rFonts w:ascii="Times New Roman" w:hAnsi="Times New Roman"/>
          <w:sz w:val="24"/>
          <w:szCs w:val="24"/>
        </w:rPr>
        <w:t xml:space="preserve">отсутствие у Заявителя и членов семьи места жительства на территории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53D38">
        <w:rPr>
          <w:rFonts w:ascii="Times New Roman" w:hAnsi="Times New Roman"/>
          <w:sz w:val="24"/>
          <w:szCs w:val="24"/>
        </w:rPr>
        <w:t>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2.19.4. </w:t>
      </w:r>
      <w:r w:rsidRPr="00953D38">
        <w:rPr>
          <w:rFonts w:ascii="Times New Roman" w:hAnsi="Times New Roman"/>
          <w:sz w:val="24"/>
          <w:szCs w:val="24"/>
        </w:rPr>
        <w:t>ранее было принято решение о бесплатном предоставлении в собственность земельного участка;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2.19.5. </w:t>
      </w:r>
      <w:r w:rsidRPr="00953D38">
        <w:rPr>
          <w:rFonts w:ascii="Times New Roman" w:hAnsi="Times New Roman"/>
          <w:sz w:val="24"/>
          <w:szCs w:val="24"/>
        </w:rPr>
        <w:t>иные основания, предусмотренные законом Российской Федерации.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при предоставлении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53D38">
        <w:rPr>
          <w:rFonts w:ascii="Times New Roman" w:hAnsi="Times New Roman"/>
          <w:b/>
          <w:sz w:val="24"/>
          <w:szCs w:val="24"/>
        </w:rPr>
        <w:t xml:space="preserve">услуги, </w:t>
      </w:r>
      <w:r>
        <w:rPr>
          <w:rFonts w:ascii="Times New Roman" w:hAnsi="Times New Roman"/>
          <w:b/>
          <w:sz w:val="24"/>
          <w:szCs w:val="24"/>
        </w:rPr>
        <w:br/>
      </w:r>
      <w:r w:rsidRPr="00953D38">
        <w:rPr>
          <w:rFonts w:ascii="Times New Roman" w:hAnsi="Times New Roman"/>
          <w:b/>
          <w:sz w:val="24"/>
          <w:szCs w:val="24"/>
        </w:rPr>
        <w:t>и способы ее взимания</w:t>
      </w: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b/>
          <w:sz w:val="24"/>
          <w:szCs w:val="24"/>
        </w:rPr>
        <w:t>, в том числе в электронной форме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Регистрация направленного Заявителем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способами, указанными в пунктах 2.10.1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и 2.10.2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Уполномоченном орга</w:t>
      </w:r>
      <w:r>
        <w:rPr>
          <w:rFonts w:ascii="Times New Roman" w:hAnsi="Times New Roman"/>
          <w:sz w:val="24"/>
          <w:szCs w:val="24"/>
        </w:rPr>
        <w:t xml:space="preserve">не осуществляется не позднее </w:t>
      </w:r>
      <w:r w:rsidRPr="00953D38">
        <w:rPr>
          <w:rFonts w:ascii="Times New Roman" w:hAnsi="Times New Roman"/>
          <w:sz w:val="24"/>
          <w:szCs w:val="24"/>
        </w:rPr>
        <w:t>одного рабочего дня, следующего за днем его поступления.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В случае направления Заявителем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способами, указанными в пунктах 2.10.1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и 2.10.2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его направления.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6B768F" w:rsidRDefault="00ED00C3" w:rsidP="00ED00C3">
      <w:pPr>
        <w:pStyle w:val="a3"/>
        <w:spacing w:after="0"/>
        <w:ind w:left="0" w:right="-7" w:firstLine="709"/>
        <w:jc w:val="both"/>
        <w:rPr>
          <w:rFonts w:ascii="Times New Roman" w:hAnsi="Times New Roman"/>
          <w:sz w:val="24"/>
          <w:szCs w:val="24"/>
        </w:rPr>
      </w:pPr>
      <w:r w:rsidRPr="006B768F">
        <w:rPr>
          <w:rFonts w:ascii="Times New Roman" w:hAnsi="Times New Roman"/>
          <w:sz w:val="24"/>
          <w:szCs w:val="24"/>
        </w:rPr>
        <w:t>2.23. В административных зданиях, в которых предоставляется муниципальная услуга, должны обеспечиваться удобные и комфортные условия для Заявителей.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sz w:val="24"/>
          <w:szCs w:val="24"/>
          <w:lang w:val="ru-RU"/>
        </w:rPr>
        <w:t>З</w:t>
      </w:r>
      <w:r w:rsidRPr="004955B3">
        <w:rPr>
          <w:sz w:val="24"/>
          <w:szCs w:val="24"/>
        </w:rPr>
        <w:t xml:space="preserve">аявителей. За пользование стоянкой (парковкой) с </w:t>
      </w:r>
      <w:r>
        <w:rPr>
          <w:sz w:val="24"/>
          <w:szCs w:val="24"/>
          <w:lang w:val="ru-RU"/>
        </w:rPr>
        <w:t>З</w:t>
      </w:r>
      <w:r w:rsidRPr="004955B3">
        <w:rPr>
          <w:sz w:val="24"/>
          <w:szCs w:val="24"/>
        </w:rPr>
        <w:t>аявителей плата не взимается.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 xml:space="preserve">В целях обеспечения беспрепятственного доступа </w:t>
      </w:r>
      <w:r>
        <w:rPr>
          <w:sz w:val="24"/>
          <w:szCs w:val="24"/>
          <w:lang w:val="ru-RU"/>
        </w:rPr>
        <w:t>З</w:t>
      </w:r>
      <w:r w:rsidRPr="004955B3">
        <w:rPr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наименование;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местонахождение и юридический адрес;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режим работы;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график приема;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номера телефонов для справок.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противопожарной системой и средствами пожаротушения;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с</w:t>
      </w:r>
      <w:r w:rsidRPr="004955B3">
        <w:rPr>
          <w:sz w:val="24"/>
          <w:szCs w:val="24"/>
        </w:rPr>
        <w:t>истемой оповещения о возникновении чрезвычайной ситуации;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средствами оказания первой медицинской помощи;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т</w:t>
      </w:r>
      <w:r w:rsidRPr="004955B3">
        <w:rPr>
          <w:sz w:val="24"/>
          <w:szCs w:val="24"/>
        </w:rPr>
        <w:t>уалетными комнатами для посетителей.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номера кабинета и наименования отдела;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графика приема Заявителей.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4"/>
          <w:szCs w:val="24"/>
          <w:lang w:val="ru-RU"/>
        </w:rPr>
        <w:t xml:space="preserve">к </w:t>
      </w:r>
      <w:r w:rsidRPr="004955B3">
        <w:rPr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допуск сурдопереводчика и тифлосурдопереводчика;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допуск собаки – 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>
        <w:rPr>
          <w:sz w:val="24"/>
          <w:szCs w:val="24"/>
          <w:lang w:val="ru-RU"/>
        </w:rPr>
        <w:t>ые</w:t>
      </w:r>
      <w:r w:rsidRPr="004955B3">
        <w:rPr>
          <w:sz w:val="24"/>
          <w:szCs w:val="24"/>
        </w:rPr>
        <w:t xml:space="preserve"> услуги;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оказание инвалидам помощи в преодолении барьеров, мешающих получению ими муниципальных услуг наравне с другими лицами.</w:t>
      </w:r>
    </w:p>
    <w:p w:rsidR="00ED00C3" w:rsidRPr="00E92312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Основными показателями доступности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являются: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2.24.1.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816DB">
        <w:rPr>
          <w:rFonts w:ascii="Times New Roman" w:hAnsi="Times New Roman"/>
          <w:sz w:val="24"/>
          <w:szCs w:val="24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2.24.2.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2.24.3.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возможность подачи заявления на получение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и документов в электронной форме;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2.24.4.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в соответствии с вариантом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2.24.5.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удобство информирования Заявителя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, а также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2.24.6.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с помощью ЕПГУ;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2.24.7.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816DB">
        <w:rPr>
          <w:rFonts w:ascii="Times New Roman" w:hAnsi="Times New Roman"/>
          <w:sz w:val="24"/>
          <w:szCs w:val="24"/>
        </w:rPr>
        <w:t>услуги, в том числе с использованием сети «Интернет».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Основными показателями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являются: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2.25.1.</w:t>
      </w:r>
      <w:r>
        <w:rPr>
          <w:rFonts w:ascii="Times New Roman" w:hAnsi="Times New Roman"/>
          <w:sz w:val="24"/>
          <w:szCs w:val="24"/>
        </w:rPr>
        <w:t> с</w:t>
      </w:r>
      <w:r w:rsidRPr="000816DB">
        <w:rPr>
          <w:rFonts w:ascii="Times New Roman" w:hAnsi="Times New Roman"/>
          <w:sz w:val="24"/>
          <w:szCs w:val="24"/>
        </w:rPr>
        <w:t xml:space="preserve">воевременность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2.25.2.</w:t>
      </w:r>
      <w:r>
        <w:rPr>
          <w:rFonts w:ascii="Times New Roman" w:hAnsi="Times New Roman"/>
          <w:sz w:val="24"/>
          <w:szCs w:val="24"/>
        </w:rPr>
        <w:t> м</w:t>
      </w:r>
      <w:r w:rsidRPr="000816DB">
        <w:rPr>
          <w:rFonts w:ascii="Times New Roman" w:hAnsi="Times New Roman"/>
          <w:sz w:val="24"/>
          <w:szCs w:val="24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2.25.3.</w:t>
      </w:r>
      <w:r>
        <w:rPr>
          <w:rFonts w:ascii="Times New Roman" w:hAnsi="Times New Roman"/>
          <w:sz w:val="24"/>
          <w:szCs w:val="24"/>
        </w:rPr>
        <w:t> о</w:t>
      </w:r>
      <w:r w:rsidRPr="000816DB">
        <w:rPr>
          <w:rFonts w:ascii="Times New Roman" w:hAnsi="Times New Roman"/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2.25.4.</w:t>
      </w:r>
      <w:r>
        <w:rPr>
          <w:rFonts w:ascii="Times New Roman" w:hAnsi="Times New Roman"/>
          <w:sz w:val="24"/>
          <w:szCs w:val="24"/>
        </w:rPr>
        <w:t> о</w:t>
      </w:r>
      <w:r w:rsidRPr="000816DB">
        <w:rPr>
          <w:rFonts w:ascii="Times New Roman" w:hAnsi="Times New Roman"/>
          <w:sz w:val="24"/>
          <w:szCs w:val="24"/>
        </w:rPr>
        <w:t xml:space="preserve">тсутствие </w:t>
      </w:r>
      <w:r>
        <w:rPr>
          <w:rFonts w:ascii="Times New Roman" w:hAnsi="Times New Roman"/>
          <w:sz w:val="24"/>
          <w:szCs w:val="24"/>
        </w:rPr>
        <w:t xml:space="preserve">нарушений установленных сроков в </w:t>
      </w:r>
      <w:r w:rsidRPr="000816DB">
        <w:rPr>
          <w:rFonts w:ascii="Times New Roman" w:hAnsi="Times New Roman"/>
          <w:sz w:val="24"/>
          <w:szCs w:val="24"/>
        </w:rPr>
        <w:t xml:space="preserve">процессе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2.25.5.</w:t>
      </w:r>
      <w:r>
        <w:rPr>
          <w:rFonts w:ascii="Times New Roman" w:hAnsi="Times New Roman"/>
          <w:sz w:val="24"/>
          <w:szCs w:val="24"/>
        </w:rPr>
        <w:t> о</w:t>
      </w:r>
      <w:r w:rsidRPr="000816DB">
        <w:rPr>
          <w:rFonts w:ascii="Times New Roman" w:hAnsi="Times New Roman"/>
          <w:sz w:val="24"/>
          <w:szCs w:val="24"/>
        </w:rPr>
        <w:t>тсутствие заявлений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об оспаривании решений,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 xml:space="preserve">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 xml:space="preserve">Иные требования к предоставлению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Услуги, являющиеся обязательными и необходимыми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отсутствуют.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2.27.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Информационные системы, используемые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не предусмотрены.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0816DB" w:rsidRDefault="00ED00C3" w:rsidP="00ED00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73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0816D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D00C3" w:rsidRPr="000816DB" w:rsidRDefault="00ED00C3" w:rsidP="00ED00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 П</w:t>
      </w:r>
      <w:r w:rsidRPr="000816DB">
        <w:rPr>
          <w:rFonts w:ascii="Times New Roman" w:hAnsi="Times New Roman"/>
          <w:sz w:val="24"/>
          <w:szCs w:val="24"/>
        </w:rPr>
        <w:t>рием и проверка комплектности документов на наличие/отсутствие оснований для отказа в приеме документов: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проверка направленного Заявителем Заявления и документов, представленных для получения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 П</w:t>
      </w:r>
      <w:r w:rsidRPr="000816DB">
        <w:rPr>
          <w:rFonts w:ascii="Times New Roman" w:hAnsi="Times New Roman"/>
          <w:sz w:val="24"/>
          <w:szCs w:val="24"/>
        </w:rPr>
        <w:t>олучение сведений посредством межведомственного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взаимодействия, в том числе с использованием СМЭВ: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>направление межведомственных запросов в органы и организации;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 Р</w:t>
      </w:r>
      <w:r w:rsidRPr="000816DB">
        <w:rPr>
          <w:rFonts w:ascii="Times New Roman" w:hAnsi="Times New Roman"/>
          <w:sz w:val="24"/>
          <w:szCs w:val="24"/>
        </w:rPr>
        <w:t>ассмотрение документов и сведений: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 П</w:t>
      </w:r>
      <w:r w:rsidRPr="000816DB">
        <w:rPr>
          <w:rFonts w:ascii="Times New Roman" w:hAnsi="Times New Roman"/>
          <w:sz w:val="24"/>
          <w:szCs w:val="24"/>
        </w:rPr>
        <w:t xml:space="preserve">ринятие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принятие решения о предоставление или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с направлением Заявителю соответствующего уведомления;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направление Заявителю результата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подписанного уполномоченным должностным лицом Уполномоченного органа;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 В</w:t>
      </w:r>
      <w:r w:rsidRPr="000816DB">
        <w:rPr>
          <w:rFonts w:ascii="Times New Roman" w:hAnsi="Times New Roman"/>
          <w:sz w:val="24"/>
          <w:szCs w:val="24"/>
        </w:rPr>
        <w:t>ыдача результата (независимо от выбора Заявителю):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16DB">
        <w:rPr>
          <w:rFonts w:ascii="Times New Roman" w:hAnsi="Times New Roman"/>
          <w:sz w:val="24"/>
          <w:szCs w:val="24"/>
        </w:rPr>
        <w:t xml:space="preserve"> регистрация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Описание административных процедур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представлено в Приложении 6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ED00C3" w:rsidRPr="000816DB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2312">
        <w:rPr>
          <w:rFonts w:ascii="Times New Roman" w:eastAsia="Times New Roman" w:hAnsi="Times New Roman"/>
          <w:sz w:val="24"/>
          <w:szCs w:val="24"/>
        </w:rPr>
        <w:t xml:space="preserve">3.3. При предоставлении муниципальной услуги в электронной форме заявителю обеспечиваются: 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2312">
        <w:rPr>
          <w:rFonts w:ascii="Times New Roman" w:eastAsia="Times New Roman" w:hAnsi="Times New Roman"/>
          <w:sz w:val="24"/>
          <w:szCs w:val="24"/>
        </w:rPr>
        <w:t>- получение информации о порядке и сроках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формирование заявления;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получение результата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получение сведений о ходе рассмотрения заявления;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осуществление оценки качества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D00C3" w:rsidRPr="00E92312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3.4.1.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Формирование заявления.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возможность копирования и сохранения заявления и иных документов, указанных в пункте 2.11</w:t>
      </w:r>
      <w:r>
        <w:rPr>
          <w:rFonts w:ascii="Times New Roman" w:hAnsi="Times New Roman"/>
          <w:sz w:val="24"/>
          <w:szCs w:val="24"/>
        </w:rPr>
        <w:t>.</w:t>
      </w:r>
      <w:r w:rsidRPr="0028102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возможность печати на бумажном носителе копии электронной формы заявления;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возможность вернуться на любой из этапов заполнения электронной формы заявления без потери ранее введенной информации;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, направляются в Уполномоченный орган посредством ЕПГУ.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3.4.2.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Уполномоченный орган обеспечивает в сроки, указанные в пунктах 2.21</w:t>
      </w:r>
      <w:r>
        <w:rPr>
          <w:rFonts w:ascii="Times New Roman" w:hAnsi="Times New Roman"/>
          <w:sz w:val="24"/>
          <w:szCs w:val="24"/>
        </w:rPr>
        <w:t>.</w:t>
      </w:r>
      <w:r w:rsidRPr="00351CF3">
        <w:rPr>
          <w:rFonts w:ascii="Times New Roman" w:hAnsi="Times New Roman"/>
          <w:sz w:val="24"/>
          <w:szCs w:val="24"/>
        </w:rPr>
        <w:t xml:space="preserve"> и 2.22</w:t>
      </w:r>
      <w:r>
        <w:rPr>
          <w:rFonts w:ascii="Times New Roman" w:hAnsi="Times New Roman"/>
          <w:sz w:val="24"/>
          <w:szCs w:val="24"/>
        </w:rPr>
        <w:t>.</w:t>
      </w:r>
      <w:r w:rsidRPr="00351CF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, и направление заявителю электронного сообщения о поступлении заявления;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F3">
        <w:rPr>
          <w:rFonts w:ascii="Times New Roman" w:hAnsi="Times New Roman"/>
          <w:sz w:val="24"/>
          <w:szCs w:val="24"/>
        </w:rPr>
        <w:t xml:space="preserve">используемой Уполномоченным органом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(далее - ГИС).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Ответственное должностное лицо: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4955B3">
        <w:rPr>
          <w:sz w:val="24"/>
          <w:szCs w:val="24"/>
        </w:rPr>
        <w:t xml:space="preserve">роверяет наличие электронных заявлений, поступивших с ЕПГУ, с периодом не реже </w:t>
      </w:r>
      <w:r w:rsidRPr="004955B3">
        <w:rPr>
          <w:sz w:val="24"/>
          <w:szCs w:val="24"/>
        </w:rPr>
        <w:br/>
        <w:t>2 (двух) раз в день;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>
        <w:rPr>
          <w:sz w:val="24"/>
          <w:szCs w:val="24"/>
        </w:rPr>
        <w:t>- р</w:t>
      </w:r>
      <w:r w:rsidRPr="004955B3">
        <w:rPr>
          <w:sz w:val="24"/>
          <w:szCs w:val="24"/>
        </w:rPr>
        <w:t>ассматривает поступившие заявления и приложенные образцы документов (документы);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4955B3">
        <w:rPr>
          <w:sz w:val="24"/>
          <w:szCs w:val="24"/>
        </w:rPr>
        <w:t>роизводит действия в соответствии с пунктом 3.1</w:t>
      </w:r>
      <w:r>
        <w:rPr>
          <w:sz w:val="24"/>
          <w:szCs w:val="24"/>
          <w:lang w:val="ru-RU"/>
        </w:rPr>
        <w:t>.</w:t>
      </w:r>
      <w:r w:rsidRPr="004955B3">
        <w:rPr>
          <w:sz w:val="24"/>
          <w:szCs w:val="24"/>
        </w:rPr>
        <w:t xml:space="preserve"> настоящего Административного регламента.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Заявителю в качестве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обеспечивается возможность получения документа: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в электронной форме заявителю направляется: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и начале процедуры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а также сведения о дате и времени окончания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и возможности получить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либо мотивированный отказ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F3"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>
        <w:rPr>
          <w:rFonts w:ascii="Times New Roman" w:hAnsi="Times New Roman"/>
          <w:sz w:val="24"/>
          <w:szCs w:val="24"/>
        </w:rPr>
        <w:t>рации от 12 декабря 2012 года №</w:t>
      </w:r>
      <w:r w:rsidRPr="00351CF3">
        <w:rPr>
          <w:rFonts w:ascii="Times New Roman" w:hAnsi="Times New Roman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351CF3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 xml:space="preserve">Перечень вариантов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включает в себя следующие варианты: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1C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отказ в предоставлении услуги.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Профилирование заявителя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Вариант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определяется на основании ответов на вопросы анкетирования Заявителя посредством ЕПГУ.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приведены в Приложении 1 к настоящему Административному регламенту.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выданных в результате предоставления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CF3">
        <w:rPr>
          <w:rFonts w:ascii="Times New Roman" w:hAnsi="Times New Roman"/>
          <w:b/>
          <w:sz w:val="24"/>
          <w:szCs w:val="24"/>
        </w:rPr>
        <w:t>услуги документах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документах в соответствии с Приложением 7 настоящего Административного регламента (далее - заявление по форме Приложения 7) и приложением документов, указанных в пункте 2.11</w:t>
      </w:r>
      <w:r>
        <w:rPr>
          <w:rFonts w:ascii="Times New Roman" w:hAnsi="Times New Roman"/>
          <w:sz w:val="24"/>
          <w:szCs w:val="24"/>
        </w:rPr>
        <w:t>.</w:t>
      </w:r>
      <w:r w:rsidRPr="00351CF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документах осуществляется в следующем порядке: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з</w:t>
      </w:r>
      <w:r w:rsidRPr="00351CF3">
        <w:rPr>
          <w:rFonts w:ascii="Times New Roman" w:hAnsi="Times New Roman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, обращается лично в Уполномоченный орган с заявлением по форме Приложения 7;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у</w:t>
      </w:r>
      <w:r w:rsidRPr="00351CF3">
        <w:rPr>
          <w:rFonts w:ascii="Times New Roman" w:hAnsi="Times New Roman"/>
          <w:sz w:val="24"/>
          <w:szCs w:val="24"/>
        </w:rPr>
        <w:t xml:space="preserve">полномоченный орган при получении заявления по форме Приложения 7,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у</w:t>
      </w:r>
      <w:r w:rsidRPr="00351CF3">
        <w:rPr>
          <w:rFonts w:ascii="Times New Roman" w:hAnsi="Times New Roman"/>
          <w:sz w:val="24"/>
          <w:szCs w:val="24"/>
        </w:rPr>
        <w:t xml:space="preserve">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7.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> </w:t>
      </w:r>
      <w:r w:rsidRPr="00351CF3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F3">
        <w:rPr>
          <w:rFonts w:ascii="Times New Roman" w:hAnsi="Times New Roman"/>
          <w:sz w:val="24"/>
          <w:szCs w:val="24"/>
        </w:rPr>
        <w:t>Уполномоченного органа.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проверок: 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E1F">
        <w:rPr>
          <w:rFonts w:ascii="Times New Roman" w:hAnsi="Times New Roman"/>
          <w:b/>
          <w:sz w:val="24"/>
          <w:szCs w:val="24"/>
        </w:rPr>
        <w:t xml:space="preserve">и качеством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контролю подлежат: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соблюдение положений настоящег</w:t>
      </w:r>
      <w:r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Основанием для проведения внеплановых проверок являются: 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>
        <w:rPr>
          <w:rFonts w:ascii="Times New Roman" w:hAnsi="Times New Roman"/>
          <w:sz w:val="24"/>
          <w:szCs w:val="24"/>
        </w:rPr>
        <w:t xml:space="preserve">овых актов Российской Федерации, </w:t>
      </w:r>
      <w:r w:rsidRPr="00351CF3">
        <w:rPr>
          <w:rFonts w:ascii="Times New Roman" w:hAnsi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Чунского районного муниципального образования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муниципальную услуги, за решения и действия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 предоставления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/>
          <w:sz w:val="24"/>
          <w:szCs w:val="24"/>
        </w:rPr>
        <w:t>Чунского районного муниципального образования</w:t>
      </w:r>
      <w:r w:rsidRPr="00952E1F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b/>
          <w:sz w:val="24"/>
          <w:szCs w:val="24"/>
        </w:rPr>
        <w:t>, в том числе со стороны граждан,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b/>
          <w:sz w:val="24"/>
          <w:szCs w:val="24"/>
        </w:rPr>
        <w:t> </w:t>
      </w:r>
      <w:r w:rsidRPr="00952E1F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 xml:space="preserve"> путем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E1F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> </w:t>
      </w:r>
      <w:r w:rsidRPr="00952E1F">
        <w:rPr>
          <w:rFonts w:ascii="Times New Roman" w:hAnsi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 </w:t>
      </w:r>
      <w:r w:rsidRPr="00952E1F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b/>
          <w:sz w:val="24"/>
          <w:szCs w:val="24"/>
        </w:rPr>
        <w:t>муниципальную</w:t>
      </w:r>
      <w:r w:rsidRPr="00952E1F">
        <w:rPr>
          <w:rFonts w:ascii="Times New Roman" w:hAnsi="Times New Roman"/>
          <w:b/>
          <w:sz w:val="24"/>
          <w:szCs w:val="24"/>
        </w:rPr>
        <w:t xml:space="preserve"> услугу, МФЦ, организаций, указанных в части 1.1 статьи 16 Федерального закона № 210-ФЗ, а также их должностных лиц, </w:t>
      </w:r>
      <w:r>
        <w:rPr>
          <w:rFonts w:ascii="Times New Roman" w:hAnsi="Times New Roman"/>
          <w:b/>
          <w:sz w:val="24"/>
          <w:szCs w:val="24"/>
        </w:rPr>
        <w:br/>
      </w:r>
      <w:r w:rsidRPr="00952E1F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 </w:t>
      </w:r>
      <w:r w:rsidRPr="00952E1F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</w:t>
      </w:r>
      <w:r>
        <w:rPr>
          <w:rFonts w:ascii="Times New Roman" w:hAnsi="Times New Roman"/>
          <w:sz w:val="24"/>
          <w:szCs w:val="24"/>
        </w:rPr>
        <w:t>статьи 16 Федерального закона №</w:t>
      </w:r>
      <w:r w:rsidRPr="00952E1F">
        <w:rPr>
          <w:rFonts w:ascii="Times New Roman" w:hAnsi="Times New Roman"/>
          <w:sz w:val="24"/>
          <w:szCs w:val="24"/>
        </w:rPr>
        <w:t xml:space="preserve"> 210-ФЗ, и их работников при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 xml:space="preserve"> в досудебном (внесудебном) порядке (далее - жалоба).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рассмотрение жалобы лица, которым может быть направлена жалоба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заявителя в досудебном (внесудебном) порядке;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 </w:t>
      </w:r>
      <w:r w:rsidRPr="00E61464">
        <w:rPr>
          <w:rFonts w:ascii="Times New Roman" w:hAnsi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вышестоящий орган на</w:t>
      </w:r>
      <w:r w:rsidRPr="00E61464">
        <w:rPr>
          <w:rFonts w:ascii="Times New Roman" w:hAnsi="Times New Roman"/>
          <w:sz w:val="24"/>
          <w:szCs w:val="24"/>
        </w:rPr>
        <w:t xml:space="preserve"> решение и (или) действия (бездействие) должностного лица;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</w:t>
      </w:r>
      <w:r w:rsidRPr="00E61464">
        <w:rPr>
          <w:rFonts w:ascii="Times New Roman" w:hAnsi="Times New Roman"/>
          <w:sz w:val="24"/>
          <w:szCs w:val="24"/>
        </w:rPr>
        <w:t>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464">
        <w:rPr>
          <w:rFonts w:ascii="Times New Roman" w:hAnsi="Times New Roman"/>
          <w:b/>
          <w:sz w:val="24"/>
          <w:szCs w:val="24"/>
        </w:rPr>
        <w:t>и муниципальных услуг (функций)</w:t>
      </w:r>
    </w:p>
    <w:p w:rsidR="00ED00C3" w:rsidRPr="00E61464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</w:t>
      </w:r>
      <w:r w:rsidRPr="00E61464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принятых (осуществленных) в ходе предоставления муниципальной услуги</w:t>
      </w:r>
    </w:p>
    <w:p w:rsidR="00ED00C3" w:rsidRPr="00E61464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5.4. </w:t>
      </w:r>
      <w:r w:rsidRPr="00E61464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Федеральным законом № 210-ФЗ;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2012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E61464">
        <w:rPr>
          <w:rFonts w:ascii="Times New Roman" w:hAnsi="Times New Roman"/>
          <w:sz w:val="24"/>
          <w:szCs w:val="24"/>
        </w:rPr>
        <w:t xml:space="preserve">№1198 </w:t>
      </w:r>
      <w:r>
        <w:rPr>
          <w:rFonts w:ascii="Times New Roman" w:hAnsi="Times New Roman"/>
          <w:sz w:val="24"/>
          <w:szCs w:val="24"/>
        </w:rPr>
        <w:br/>
      </w:r>
      <w:r w:rsidRPr="00E61464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64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> </w:t>
      </w:r>
      <w:r w:rsidRPr="00E61464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b/>
          <w:sz w:val="24"/>
          <w:szCs w:val="24"/>
        </w:rPr>
        <w:t>, выполняемых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464">
        <w:rPr>
          <w:rFonts w:ascii="Times New Roman" w:hAnsi="Times New Roman"/>
          <w:b/>
          <w:sz w:val="24"/>
          <w:szCs w:val="24"/>
        </w:rPr>
        <w:t>МФЦ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</w:t>
      </w:r>
      <w:r w:rsidRPr="00E61464">
        <w:rPr>
          <w:rFonts w:ascii="Times New Roman" w:hAnsi="Times New Roman"/>
          <w:sz w:val="24"/>
          <w:szCs w:val="24"/>
        </w:rPr>
        <w:t xml:space="preserve"> МФЦ осуществляет: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, а также консультирование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в МФЦ;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Информирование заявителей</w:t>
      </w:r>
    </w:p>
    <w:p w:rsidR="00ED00C3" w:rsidRPr="00E61464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</w:t>
      </w:r>
      <w:r w:rsidRPr="00E61464">
        <w:rPr>
          <w:rFonts w:ascii="Times New Roman" w:hAnsi="Times New Roman"/>
          <w:sz w:val="24"/>
          <w:szCs w:val="24"/>
        </w:rPr>
        <w:t>Информирование заявителя МФЦ осуществляется следующими способами: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614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E61464">
        <w:rPr>
          <w:rFonts w:ascii="Times New Roman" w:hAnsi="Times New Roman"/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614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E61464">
        <w:rPr>
          <w:rFonts w:ascii="Times New Roman" w:hAnsi="Times New Roman"/>
          <w:sz w:val="24"/>
          <w:szCs w:val="24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</w:t>
      </w:r>
      <w:r>
        <w:rPr>
          <w:rFonts w:ascii="Times New Roman" w:hAnsi="Times New Roman"/>
          <w:sz w:val="24"/>
          <w:szCs w:val="24"/>
        </w:rPr>
        <w:t xml:space="preserve">ения консультации - не более 15 </w:t>
      </w:r>
      <w:r w:rsidRPr="00E61464">
        <w:rPr>
          <w:rFonts w:ascii="Times New Roman" w:hAnsi="Times New Roman"/>
          <w:sz w:val="24"/>
          <w:szCs w:val="24"/>
        </w:rPr>
        <w:t>минут, время ожидания в очереди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64">
        <w:rPr>
          <w:rFonts w:ascii="Times New Roman" w:hAnsi="Times New Roman"/>
          <w:sz w:val="24"/>
          <w:szCs w:val="24"/>
        </w:rPr>
        <w:t>в секторе информирования для получения информации о муниципальны) услугах не может превышать 15 минут.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D1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64">
        <w:rPr>
          <w:rFonts w:ascii="Times New Roman" w:hAnsi="Times New Roman"/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</w:t>
      </w:r>
      <w:r w:rsidRPr="00E61464">
        <w:rPr>
          <w:rFonts w:ascii="Times New Roman" w:hAnsi="Times New Roman"/>
          <w:sz w:val="24"/>
          <w:szCs w:val="24"/>
        </w:rPr>
        <w:t xml:space="preserve">При наличии в заявлении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6.4. </w:t>
      </w:r>
      <w:r w:rsidRPr="00E61464">
        <w:rPr>
          <w:rFonts w:ascii="Times New Roman" w:hAnsi="Times New Roman"/>
          <w:sz w:val="24"/>
          <w:szCs w:val="24"/>
        </w:rPr>
        <w:t xml:space="preserve">Прием заявителей для выдачи документов, являющихся результатом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 xml:space="preserve">Работник МФЦ осуществляет следующие действия: 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распечатывает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D00C3" w:rsidRPr="008D5E4C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герба Российской Федерации);</w:t>
      </w:r>
    </w:p>
    <w:p w:rsidR="00ED00C3" w:rsidRPr="008D5E4C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5E4C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5E4C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Pr="001C3964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</w:p>
    <w:p w:rsidR="00ED00C3" w:rsidRPr="008D5E4C" w:rsidRDefault="00ED00C3" w:rsidP="00ED00C3">
      <w:pPr>
        <w:spacing w:after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</w:t>
      </w:r>
      <w:r w:rsidRPr="008D5E4C">
        <w:rPr>
          <w:rFonts w:ascii="Times New Roman" w:hAnsi="Times New Roman"/>
          <w:sz w:val="24"/>
          <w:szCs w:val="24"/>
        </w:rPr>
        <w:t xml:space="preserve"> 1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D5E4C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5E4C">
        <w:rPr>
          <w:rFonts w:ascii="Times New Roman" w:hAnsi="Times New Roman"/>
          <w:b/>
          <w:sz w:val="24"/>
          <w:szCs w:val="24"/>
        </w:rPr>
        <w:t xml:space="preserve">Признаки, определяющие вариант предоставления 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8D5E4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056"/>
        <w:gridCol w:w="4964"/>
      </w:tblGrid>
      <w:tr w:rsidR="00ED00C3" w:rsidRPr="00650397" w:rsidTr="007D50BE">
        <w:trPr>
          <w:trHeight w:hRule="exact" w:val="571"/>
        </w:trPr>
        <w:tc>
          <w:tcPr>
            <w:tcW w:w="888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Значения критерия</w:t>
            </w:r>
          </w:p>
        </w:tc>
      </w:tr>
      <w:tr w:rsidR="00ED00C3" w:rsidRPr="00650397" w:rsidTr="007D50BE">
        <w:trPr>
          <w:trHeight w:hRule="exact" w:val="283"/>
        </w:trPr>
        <w:tc>
          <w:tcPr>
            <w:tcW w:w="888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ED00C3" w:rsidRPr="00650397" w:rsidTr="007D50BE">
        <w:trPr>
          <w:trHeight w:hRule="exact" w:val="68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Кто обращается за услугой?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Заявитель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Представитель</w:t>
            </w:r>
          </w:p>
        </w:tc>
      </w:tr>
      <w:tr w:rsidR="00ED00C3" w:rsidRPr="00650397" w:rsidTr="007D50BE">
        <w:trPr>
          <w:trHeight w:hRule="exact" w:val="1224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Какое основани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для получения земельного участка в собственность бесплатно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pStyle w:val="a3"/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Наличие в семье трех или более детей</w:t>
            </w:r>
          </w:p>
          <w:p w:rsidR="00ED00C3" w:rsidRPr="00B56FF9" w:rsidRDefault="00ED00C3" w:rsidP="007D50BE">
            <w:pPr>
              <w:pStyle w:val="a3"/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Иные основания, предусмотренные федеральным законом или законом субъекта Российской Федерации</w:t>
            </w:r>
          </w:p>
        </w:tc>
      </w:tr>
      <w:tr w:rsidR="00ED00C3" w:rsidRPr="00650397" w:rsidTr="007D50BE">
        <w:trPr>
          <w:trHeight w:hRule="exact" w:val="68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 и отчество заявителя изменялись?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Не изменялись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Изменялись</w:t>
            </w:r>
          </w:p>
        </w:tc>
      </w:tr>
      <w:tr w:rsidR="00ED00C3" w:rsidRPr="00650397" w:rsidTr="007D50BE">
        <w:trPr>
          <w:trHeight w:hRule="exact" w:val="960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Выберите, что изменялось у заявителя?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Фамилия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Имя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 Отчество</w:t>
            </w:r>
          </w:p>
        </w:tc>
      </w:tr>
      <w:tr w:rsidR="00ED00C3" w:rsidRPr="00650397" w:rsidTr="007D50BE">
        <w:trPr>
          <w:trHeight w:hRule="exact" w:val="1195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Укажите семейное положение заявителя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В браке</w:t>
            </w:r>
          </w:p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В разводе</w:t>
            </w:r>
          </w:p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 Вдова (вдовец)</w:t>
            </w:r>
          </w:p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 В браке никогда не состоял(а)</w:t>
            </w:r>
          </w:p>
        </w:tc>
      </w:tr>
      <w:tr w:rsidR="00ED00C3" w:rsidRPr="00650397" w:rsidTr="007D50BE">
        <w:trPr>
          <w:trHeight w:hRule="exact" w:val="56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Где зарегистрирован брак?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В Российской Федерации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За пределами Российской Федерации</w:t>
            </w:r>
          </w:p>
        </w:tc>
      </w:tr>
      <w:tr w:rsidR="00ED00C3" w:rsidRPr="00650397" w:rsidTr="007D50BE">
        <w:trPr>
          <w:trHeight w:hRule="exact" w:val="68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 и отчество супруга (супруги) изменялись?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Не изменялись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Изменялись</w:t>
            </w:r>
          </w:p>
        </w:tc>
      </w:tr>
      <w:tr w:rsidR="00ED00C3" w:rsidRPr="00650397" w:rsidTr="007D50BE">
        <w:trPr>
          <w:trHeight w:hRule="exact" w:val="960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Выберите, что изменялось у супруга?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Фамилия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Имя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 Отчество</w:t>
            </w:r>
          </w:p>
        </w:tc>
      </w:tr>
      <w:tr w:rsidR="00ED00C3" w:rsidRPr="00650397" w:rsidTr="007D50BE">
        <w:trPr>
          <w:trHeight w:hRule="exact" w:val="701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Где зарегистрировано расторжение брака?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В Российской Федерации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За пределами Российской Федерации</w:t>
            </w:r>
          </w:p>
        </w:tc>
      </w:tr>
    </w:tbl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b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5E4C">
        <w:rPr>
          <w:rFonts w:ascii="Times New Roman" w:hAnsi="Times New Roman"/>
          <w:b/>
          <w:sz w:val="24"/>
          <w:szCs w:val="24"/>
        </w:rPr>
        <w:t>Форма решения о постановке на учет гражданина в целях бесплатного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E4C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РЕШЕНИЕ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о постановке на учет гражданина в целях бесплатного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предоставления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участка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ED00C3" w:rsidRDefault="00ED00C3" w:rsidP="00ED00C3">
      <w:pPr>
        <w:pStyle w:val="20"/>
        <w:keepNext/>
        <w:keepLines/>
        <w:shd w:val="clear" w:color="auto" w:fill="auto"/>
        <w:spacing w:after="327" w:line="280" w:lineRule="exact"/>
        <w:ind w:left="40" w:firstLine="0"/>
      </w:pPr>
      <w:r>
        <w:rPr>
          <w:rStyle w:val="11"/>
          <w:b w:val="0"/>
          <w:bCs w:val="0"/>
        </w:rPr>
        <w:t>(наименование уполномоченного органа, осуществляющего выдачу разрешения)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00C3" w:rsidRPr="00554E4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D5E4C">
        <w:rPr>
          <w:rFonts w:ascii="Times New Roman" w:hAnsi="Times New Roman"/>
          <w:sz w:val="24"/>
          <w:szCs w:val="24"/>
        </w:rPr>
        <w:t xml:space="preserve"> соответствии с Законом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8D5E4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 w:rsidRPr="008D5E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Федеральным законом от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8D5E4C">
        <w:rPr>
          <w:rFonts w:ascii="Times New Roman" w:hAnsi="Times New Roman"/>
          <w:sz w:val="24"/>
          <w:szCs w:val="24"/>
        </w:rPr>
        <w:t>, по результатам рассмотрения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</w:t>
      </w:r>
      <w:r w:rsidRPr="008D5E4C">
        <w:rPr>
          <w:rFonts w:ascii="Times New Roman" w:hAnsi="Times New Roman"/>
          <w:sz w:val="24"/>
          <w:szCs w:val="24"/>
        </w:rPr>
        <w:t xml:space="preserve"> принято решение об учете гражданина: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Style w:val="af4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, </w:t>
      </w:r>
      <w:r w:rsidRPr="008D5E4C">
        <w:rPr>
          <w:rFonts w:ascii="Times New Roman" w:hAnsi="Times New Roman"/>
          <w:sz w:val="24"/>
          <w:szCs w:val="24"/>
        </w:rPr>
        <w:t>в целях бесплатного предоставления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участка в собственность.</w:t>
      </w:r>
    </w:p>
    <w:p w:rsidR="00ED00C3" w:rsidRPr="008D5E4C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Номер очереди:</w:t>
      </w:r>
      <w:r>
        <w:rPr>
          <w:rFonts w:ascii="Times New Roman" w:hAnsi="Times New Roman"/>
          <w:sz w:val="24"/>
          <w:szCs w:val="24"/>
        </w:rPr>
        <w:t xml:space="preserve"> ___________________.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850B4B" w:rsidRDefault="00ED00C3" w:rsidP="00ED00C3">
      <w:pPr>
        <w:framePr w:w="2635" w:h="695" w:hRule="exact" w:wrap="none" w:vAnchor="page" w:hAnchor="page" w:x="8281" w:y="1037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850B4B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Сведения об</w:t>
      </w:r>
      <w:r w:rsidRPr="00850B4B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br/>
        <w:t>электронной подписи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Дополнительная информация:</w:t>
      </w:r>
      <w:r>
        <w:rPr>
          <w:rFonts w:ascii="Times New Roman" w:hAnsi="Times New Roman"/>
          <w:sz w:val="24"/>
          <w:szCs w:val="24"/>
        </w:rPr>
        <w:t xml:space="preserve"> ___________________.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</w:t>
      </w:r>
      <w:r w:rsidRPr="004E066C">
        <w:rPr>
          <w:rFonts w:ascii="Times New Roman" w:hAnsi="Times New Roman"/>
          <w:sz w:val="24"/>
          <w:szCs w:val="24"/>
        </w:rPr>
        <w:t xml:space="preserve"> 3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66C">
        <w:rPr>
          <w:rFonts w:ascii="Times New Roman" w:hAnsi="Times New Roman"/>
          <w:b/>
          <w:sz w:val="24"/>
          <w:szCs w:val="24"/>
        </w:rPr>
        <w:t>Форма решения об отказе в предоставлении услуги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ED00C3" w:rsidRDefault="00ED00C3" w:rsidP="00ED00C3">
      <w:pPr>
        <w:pStyle w:val="20"/>
        <w:keepNext/>
        <w:keepLines/>
        <w:shd w:val="clear" w:color="auto" w:fill="auto"/>
        <w:spacing w:after="327" w:line="280" w:lineRule="exact"/>
        <w:ind w:left="40" w:firstLine="0"/>
      </w:pP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ED00C3" w:rsidRPr="00287C96" w:rsidRDefault="00ED00C3" w:rsidP="00ED00C3">
      <w:pPr>
        <w:pStyle w:val="22"/>
        <w:shd w:val="clear" w:color="auto" w:fill="auto"/>
        <w:tabs>
          <w:tab w:val="left" w:leader="underscore" w:pos="9527"/>
        </w:tabs>
        <w:spacing w:line="240" w:lineRule="auto"/>
        <w:ind w:left="7060" w:firstLine="0"/>
        <w:jc w:val="both"/>
        <w:rPr>
          <w:sz w:val="24"/>
          <w:szCs w:val="24"/>
        </w:rPr>
      </w:pPr>
      <w:r w:rsidRPr="00287C96">
        <w:rPr>
          <w:sz w:val="24"/>
          <w:szCs w:val="24"/>
        </w:rPr>
        <w:t>Кому:</w:t>
      </w:r>
      <w:r w:rsidRPr="00287C96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ED00C3" w:rsidRDefault="00ED00C3" w:rsidP="00ED00C3">
      <w:pPr>
        <w:pStyle w:val="22"/>
        <w:shd w:val="clear" w:color="auto" w:fill="auto"/>
        <w:spacing w:line="240" w:lineRule="auto"/>
        <w:ind w:left="7060" w:firstLine="0"/>
        <w:jc w:val="both"/>
        <w:rPr>
          <w:sz w:val="24"/>
          <w:szCs w:val="24"/>
        </w:rPr>
      </w:pPr>
      <w:r w:rsidRPr="00287C96">
        <w:rPr>
          <w:sz w:val="24"/>
          <w:szCs w:val="24"/>
        </w:rPr>
        <w:t>Контактные данные:</w:t>
      </w:r>
      <w:r>
        <w:rPr>
          <w:sz w:val="24"/>
          <w:szCs w:val="24"/>
        </w:rPr>
        <w:t>_______</w:t>
      </w:r>
    </w:p>
    <w:p w:rsidR="00ED00C3" w:rsidRPr="00287C96" w:rsidRDefault="00ED00C3" w:rsidP="00ED00C3">
      <w:pPr>
        <w:pStyle w:val="22"/>
        <w:shd w:val="clear" w:color="auto" w:fill="auto"/>
        <w:spacing w:line="240" w:lineRule="auto"/>
        <w:ind w:left="70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2C39FE" w:rsidRDefault="00ED00C3" w:rsidP="00ED0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C3" w:rsidRPr="004E066C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66C">
        <w:rPr>
          <w:rFonts w:ascii="Times New Roman" w:hAnsi="Times New Roman"/>
          <w:sz w:val="24"/>
          <w:szCs w:val="24"/>
        </w:rPr>
        <w:t>РЕШЕНИЕ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66C">
        <w:rPr>
          <w:rFonts w:ascii="Times New Roman" w:hAnsi="Times New Roman"/>
          <w:sz w:val="24"/>
          <w:szCs w:val="24"/>
        </w:rPr>
        <w:t xml:space="preserve">об отказе в предоставлении услуги 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 от_________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6C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66C">
        <w:rPr>
          <w:rFonts w:ascii="Times New Roman" w:hAnsi="Times New Roman"/>
          <w:sz w:val="24"/>
          <w:szCs w:val="24"/>
        </w:rPr>
        <w:t xml:space="preserve">участков в собственность бесплатно» </w:t>
      </w:r>
      <w:r>
        <w:rPr>
          <w:rFonts w:ascii="Times New Roman" w:hAnsi="Times New Roman"/>
          <w:sz w:val="24"/>
          <w:szCs w:val="24"/>
        </w:rPr>
        <w:t>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 w:rsidRPr="004E066C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66C">
        <w:rPr>
          <w:rFonts w:ascii="Times New Roman" w:hAnsi="Times New Roman"/>
          <w:sz w:val="24"/>
          <w:szCs w:val="24"/>
        </w:rPr>
        <w:t xml:space="preserve">приложенных к нему документов, на основании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4E066C">
        <w:rPr>
          <w:rFonts w:ascii="Times New Roman" w:hAnsi="Times New Roman"/>
          <w:sz w:val="24"/>
          <w:szCs w:val="24"/>
        </w:rPr>
        <w:t>органом,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66C">
        <w:rPr>
          <w:rFonts w:ascii="Times New Roman" w:hAnsi="Times New Roman"/>
          <w:sz w:val="24"/>
          <w:szCs w:val="24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820"/>
        <w:gridCol w:w="3309"/>
      </w:tblGrid>
      <w:tr w:rsidR="00ED00C3" w:rsidRPr="00650397" w:rsidTr="007D50BE">
        <w:tc>
          <w:tcPr>
            <w:tcW w:w="183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№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пункта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административного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4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9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ED00C3" w:rsidRPr="00650397" w:rsidTr="007D50BE">
        <w:tc>
          <w:tcPr>
            <w:tcW w:w="183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2.19.1</w:t>
            </w:r>
          </w:p>
        </w:tc>
        <w:tc>
          <w:tcPr>
            <w:tcW w:w="4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39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183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2.19.2</w:t>
            </w:r>
          </w:p>
        </w:tc>
        <w:tc>
          <w:tcPr>
            <w:tcW w:w="4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39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2066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2.19.3</w:t>
            </w:r>
          </w:p>
        </w:tc>
        <w:tc>
          <w:tcPr>
            <w:tcW w:w="4820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78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309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2066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2.19.4</w:t>
            </w:r>
          </w:p>
        </w:tc>
        <w:tc>
          <w:tcPr>
            <w:tcW w:w="4820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309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rPr>
          <w:trHeight w:val="902"/>
        </w:trPr>
        <w:tc>
          <w:tcPr>
            <w:tcW w:w="2066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2.19.5</w:t>
            </w:r>
          </w:p>
        </w:tc>
        <w:tc>
          <w:tcPr>
            <w:tcW w:w="4820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309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075C4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Pr="00075C4A">
        <w:rPr>
          <w:rFonts w:ascii="Times New Roman" w:hAnsi="Times New Roman"/>
          <w:sz w:val="24"/>
          <w:szCs w:val="24"/>
        </w:rPr>
        <w:t>.</w:t>
      </w:r>
    </w:p>
    <w:p w:rsidR="00ED00C3" w:rsidRPr="00075C4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ED00C3" w:rsidRPr="00075C4A" w:rsidRDefault="00ED00C3" w:rsidP="00ED00C3">
      <w:pPr>
        <w:framePr w:w="2917" w:h="697" w:hRule="exact" w:wrap="none" w:vAnchor="page" w:hAnchor="page" w:x="8056" w:y="305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6" w:name="bookmark36"/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Сведения о сертификате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электронной подписи</w:t>
      </w:r>
      <w:bookmarkEnd w:id="6"/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</w:t>
      </w:r>
      <w:r w:rsidRPr="004E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C4A">
        <w:rPr>
          <w:rFonts w:ascii="Times New Roman" w:hAnsi="Times New Roman"/>
          <w:b/>
          <w:sz w:val="24"/>
          <w:szCs w:val="24"/>
        </w:rPr>
        <w:t>Форма заявления о предоставлении услуги</w:t>
      </w:r>
    </w:p>
    <w:p w:rsidR="00ED00C3" w:rsidRPr="00075C4A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кому: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245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_________________________________________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245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_________________________________________</w:t>
      </w:r>
    </w:p>
    <w:p w:rsidR="00ED00C3" w:rsidRPr="00621783" w:rsidRDefault="00ED00C3" w:rsidP="00ED00C3">
      <w:pPr>
        <w:pStyle w:val="110"/>
        <w:shd w:val="clear" w:color="auto" w:fill="auto"/>
        <w:spacing w:before="0" w:after="0" w:line="240" w:lineRule="auto"/>
        <w:ind w:left="5245"/>
        <w:rPr>
          <w:sz w:val="24"/>
        </w:rPr>
      </w:pPr>
      <w:r w:rsidRPr="00621783">
        <w:rPr>
          <w:iCs w:val="0"/>
          <w:lang w:eastAsia="ru-RU" w:bidi="ru-RU"/>
        </w:rPr>
        <w:t>(</w:t>
      </w:r>
      <w:r>
        <w:rPr>
          <w:iCs w:val="0"/>
          <w:lang w:eastAsia="ru-RU" w:bidi="ru-RU"/>
        </w:rPr>
        <w:t>наименование уполномоченного органа)</w:t>
      </w:r>
    </w:p>
    <w:p w:rsidR="00ED00C3" w:rsidRPr="000D2CD1" w:rsidRDefault="00ED00C3" w:rsidP="00ED00C3">
      <w:pPr>
        <w:pStyle w:val="110"/>
        <w:shd w:val="clear" w:color="auto" w:fill="auto"/>
        <w:spacing w:before="0" w:after="0" w:line="240" w:lineRule="auto"/>
        <w:ind w:left="40"/>
        <w:rPr>
          <w:i w:val="0"/>
        </w:rPr>
      </w:pPr>
    </w:p>
    <w:p w:rsidR="00ED00C3" w:rsidRDefault="00ED00C3" w:rsidP="00ED00C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от кого: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Pr="00075C4A" w:rsidRDefault="00ED00C3" w:rsidP="00ED00C3">
      <w:pPr>
        <w:widowControl w:val="0"/>
        <w:spacing w:after="0" w:line="206" w:lineRule="exact"/>
        <w:ind w:left="5387" w:right="30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</w:pP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(фамилия, имя, отчество (последнее - при наличии), данные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 xml:space="preserve"> </w:t>
      </w: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 xml:space="preserve"> </w:t>
      </w: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адрес электронной почты, адрес регистрации, адрес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 xml:space="preserve"> </w:t>
      </w: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фактического проживания уполномоченного лица)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Pr="00075C4A" w:rsidRDefault="00ED00C3" w:rsidP="00ED00C3">
      <w:pPr>
        <w:widowControl w:val="0"/>
        <w:spacing w:after="0" w:line="180" w:lineRule="exact"/>
        <w:ind w:left="5245" w:right="30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</w:pP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(данные представителя заявителя)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075C4A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bookmarkStart w:id="7" w:name="bookmark38"/>
      <w:r w:rsidRPr="00075C4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Заявление</w:t>
      </w:r>
      <w:bookmarkEnd w:id="7"/>
    </w:p>
    <w:p w:rsidR="00ED00C3" w:rsidRPr="00075C4A" w:rsidRDefault="00ED00C3" w:rsidP="00ED00C3">
      <w:pPr>
        <w:widowControl w:val="0"/>
        <w:spacing w:after="304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 w:rsidRPr="00075C4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о постановке на учет в качестве лица, имеющего право на</w:t>
      </w:r>
      <w:r w:rsidRPr="00075C4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br/>
        <w:t>предоставление земельных участков в собственность бесплатно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 xml:space="preserve">В соответствии с Законом </w:t>
      </w:r>
      <w:r>
        <w:rPr>
          <w:rFonts w:ascii="Times New Roman" w:hAnsi="Times New Roman"/>
          <w:sz w:val="24"/>
          <w:szCs w:val="24"/>
        </w:rPr>
        <w:t>Иркутской области 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 w:rsidRPr="00075C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C4A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Style w:val="af4"/>
          <w:rFonts w:ascii="Times New Roman" w:hAnsi="Times New Roman"/>
          <w:sz w:val="24"/>
          <w:szCs w:val="24"/>
        </w:rPr>
        <w:footnoteReference w:id="4"/>
      </w:r>
      <w:r w:rsidRPr="00075C4A">
        <w:rPr>
          <w:rFonts w:ascii="Times New Roman" w:hAnsi="Times New Roman"/>
          <w:sz w:val="24"/>
          <w:szCs w:val="24"/>
        </w:rPr>
        <w:t>, прошу поставить меня на учет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C4A">
        <w:rPr>
          <w:rFonts w:ascii="Times New Roman" w:hAnsi="Times New Roman"/>
          <w:sz w:val="24"/>
          <w:szCs w:val="24"/>
        </w:rPr>
        <w:t>бесплатного предоставления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Приложение: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D00C3" w:rsidRPr="004A4118" w:rsidRDefault="00ED00C3" w:rsidP="00ED00C3">
      <w:pPr>
        <w:widowControl w:val="0"/>
        <w:spacing w:after="0" w:line="180" w:lineRule="exact"/>
        <w:ind w:left="2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</w:pPr>
      <w:r w:rsidRPr="004A4118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(документы, которые представил заявитель)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D00C3" w:rsidRDefault="00ED00C3" w:rsidP="00ED00C3">
      <w:pPr>
        <w:pStyle w:val="120"/>
        <w:shd w:val="clear" w:color="auto" w:fill="auto"/>
        <w:spacing w:before="0" w:after="0" w:line="220" w:lineRule="exact"/>
        <w:ind w:right="965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>(фамилия и инициалы заявителя)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widowControl w:val="0"/>
        <w:spacing w:after="0" w:line="226" w:lineRule="exact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br w:type="page"/>
      </w: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4E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66C">
        <w:rPr>
          <w:rFonts w:ascii="Times New Roman" w:hAnsi="Times New Roman"/>
          <w:b/>
          <w:sz w:val="24"/>
          <w:szCs w:val="24"/>
        </w:rPr>
        <w:t xml:space="preserve">Форма решения об отказе в </w:t>
      </w:r>
      <w:r>
        <w:rPr>
          <w:rFonts w:ascii="Times New Roman" w:hAnsi="Times New Roman"/>
          <w:b/>
          <w:sz w:val="24"/>
          <w:szCs w:val="24"/>
        </w:rPr>
        <w:t>приеме документов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ED00C3" w:rsidRDefault="00ED00C3" w:rsidP="00ED00C3">
      <w:pPr>
        <w:pStyle w:val="20"/>
        <w:keepNext/>
        <w:keepLines/>
        <w:shd w:val="clear" w:color="auto" w:fill="auto"/>
        <w:spacing w:after="327" w:line="280" w:lineRule="exact"/>
        <w:ind w:left="40" w:firstLine="0"/>
      </w:pP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ED00C3" w:rsidRPr="00287C96" w:rsidRDefault="00ED00C3" w:rsidP="00ED00C3">
      <w:pPr>
        <w:pStyle w:val="22"/>
        <w:shd w:val="clear" w:color="auto" w:fill="auto"/>
        <w:tabs>
          <w:tab w:val="left" w:leader="underscore" w:pos="9527"/>
        </w:tabs>
        <w:spacing w:line="240" w:lineRule="auto"/>
        <w:ind w:left="7060" w:firstLine="0"/>
        <w:jc w:val="both"/>
        <w:rPr>
          <w:sz w:val="24"/>
          <w:szCs w:val="24"/>
        </w:rPr>
      </w:pPr>
      <w:r w:rsidRPr="00287C96">
        <w:rPr>
          <w:sz w:val="24"/>
          <w:szCs w:val="24"/>
        </w:rPr>
        <w:t>Кому:</w:t>
      </w:r>
      <w:r w:rsidRPr="00287C96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4A4118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118">
        <w:rPr>
          <w:rFonts w:ascii="Times New Roman" w:hAnsi="Times New Roman"/>
          <w:sz w:val="24"/>
          <w:szCs w:val="24"/>
        </w:rPr>
        <w:t>РЕШЕНИЕ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118">
        <w:rPr>
          <w:rFonts w:ascii="Times New Roman" w:hAnsi="Times New Roman"/>
          <w:sz w:val="24"/>
          <w:szCs w:val="24"/>
        </w:rPr>
        <w:t>Об отказе в приеме документов, необходимы</w:t>
      </w:r>
      <w:r>
        <w:rPr>
          <w:rFonts w:ascii="Times New Roman" w:hAnsi="Times New Roman"/>
          <w:sz w:val="24"/>
          <w:szCs w:val="24"/>
        </w:rPr>
        <w:t xml:space="preserve">х для предоставления услуги 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 от _________</w:t>
      </w:r>
    </w:p>
    <w:p w:rsidR="00ED00C3" w:rsidRPr="004A4118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118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118">
        <w:rPr>
          <w:rFonts w:ascii="Times New Roman" w:hAnsi="Times New Roman"/>
          <w:sz w:val="24"/>
          <w:szCs w:val="24"/>
        </w:rPr>
        <w:t xml:space="preserve">участков в собственность бесплатно» </w:t>
      </w:r>
      <w:r>
        <w:rPr>
          <w:rFonts w:ascii="Times New Roman" w:hAnsi="Times New Roman"/>
          <w:sz w:val="24"/>
          <w:szCs w:val="24"/>
        </w:rPr>
        <w:t>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4A4118">
        <w:rPr>
          <w:rFonts w:ascii="Times New Roman" w:hAnsi="Times New Roman"/>
          <w:sz w:val="24"/>
          <w:szCs w:val="24"/>
        </w:rPr>
        <w:t>и приложенных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118">
        <w:rPr>
          <w:rFonts w:ascii="Times New Roman" w:hAnsi="Times New Roman"/>
          <w:sz w:val="24"/>
          <w:szCs w:val="24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693"/>
        <w:gridCol w:w="3328"/>
      </w:tblGrid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№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пункта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административного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2.15.1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Представление неполного комплекта документов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2.15.2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утративших силу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2.15.3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2.15.4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Указывается исчерпывающий перечень документов, содержащих повреждения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2.15.5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Несоблюдение установленных статьей 11 Федерального закона от 6 апреля 2011 года </w:t>
            </w:r>
            <w:r>
              <w:rPr>
                <w:rStyle w:val="211pt"/>
              </w:rPr>
              <w:br/>
              <w:t>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2.15.6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2.15.7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2.15.8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FF555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55A">
        <w:rPr>
          <w:rFonts w:ascii="Times New Roman" w:hAnsi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ED00C3" w:rsidRPr="00FF555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55A">
        <w:rPr>
          <w:rFonts w:ascii="Times New Roman" w:hAnsi="Times New Roman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55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55A">
        <w:rPr>
          <w:rFonts w:ascii="Times New Roman" w:hAnsi="Times New Roman"/>
          <w:sz w:val="24"/>
          <w:szCs w:val="24"/>
        </w:rPr>
        <w:t>жалобы в орган, уполномоченный на предоставление услуги в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FF555A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55A">
        <w:rPr>
          <w:rFonts w:ascii="Times New Roman" w:hAnsi="Times New Roman"/>
          <w:sz w:val="24"/>
          <w:szCs w:val="24"/>
        </w:rPr>
        <w:t>также в судебном порядке.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075C4A" w:rsidRDefault="00ED00C3" w:rsidP="00ED00C3">
      <w:pPr>
        <w:framePr w:w="2965" w:h="685" w:hRule="exact" w:wrap="none" w:vAnchor="page" w:hAnchor="page" w:x="7895" w:y="602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Сведения о сертификате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электронной подписи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D00C3" w:rsidSect="00064797"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D00C3" w:rsidRDefault="00ED00C3" w:rsidP="00ED00C3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FF555A">
        <w:rPr>
          <w:rFonts w:ascii="Times New Roman" w:hAnsi="Times New Roman"/>
          <w:sz w:val="24"/>
          <w:szCs w:val="24"/>
        </w:rPr>
        <w:t xml:space="preserve"> 6</w:t>
      </w:r>
    </w:p>
    <w:p w:rsidR="00ED00C3" w:rsidRDefault="00ED00C3" w:rsidP="00ED00C3">
      <w:pPr>
        <w:spacing w:after="0" w:line="240" w:lineRule="auto"/>
        <w:ind w:left="10065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FF555A" w:rsidRDefault="00ED00C3" w:rsidP="00ED00C3">
      <w:pPr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bookmarkStart w:id="8" w:name="bookmark42"/>
      <w:r w:rsidRPr="00FF555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bookmarkEnd w:id="8"/>
    </w:p>
    <w:p w:rsidR="00ED00C3" w:rsidRPr="00FF555A" w:rsidRDefault="00ED00C3" w:rsidP="00ED00C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муниципальной услуги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44"/>
        <w:gridCol w:w="2552"/>
        <w:gridCol w:w="1984"/>
        <w:gridCol w:w="2410"/>
        <w:gridCol w:w="1733"/>
        <w:gridCol w:w="1444"/>
        <w:gridCol w:w="2493"/>
      </w:tblGrid>
      <w:tr w:rsidR="00ED00C3" w:rsidRPr="00650397" w:rsidTr="007D50BE">
        <w:trPr>
          <w:trHeight w:hRule="exact" w:val="1978"/>
        </w:trPr>
        <w:tc>
          <w:tcPr>
            <w:tcW w:w="1799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Основание для начала административной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процедуры</w:t>
            </w:r>
          </w:p>
        </w:tc>
        <w:tc>
          <w:tcPr>
            <w:tcW w:w="2596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Содержание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ind w:left="5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административных действий</w:t>
            </w:r>
          </w:p>
        </w:tc>
        <w:tc>
          <w:tcPr>
            <w:tcW w:w="198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Срок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410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3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Критерии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принятия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решения</w:t>
            </w:r>
          </w:p>
        </w:tc>
        <w:tc>
          <w:tcPr>
            <w:tcW w:w="249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Результат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ED00C3" w:rsidRPr="00650397" w:rsidTr="007D50BE">
        <w:trPr>
          <w:trHeight w:hRule="exact" w:val="283"/>
        </w:trPr>
        <w:tc>
          <w:tcPr>
            <w:tcW w:w="1799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96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10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3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4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49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</w:tr>
      <w:tr w:rsidR="00ED00C3" w:rsidRPr="00650397" w:rsidTr="007D50BE">
        <w:trPr>
          <w:trHeight w:hRule="exact" w:val="288"/>
        </w:trPr>
        <w:tc>
          <w:tcPr>
            <w:tcW w:w="14459" w:type="dxa"/>
            <w:gridSpan w:val="8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ED00C3" w:rsidRPr="00650397" w:rsidTr="007D50BE">
        <w:trPr>
          <w:trHeight w:hRule="exact" w:val="3478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Поступление заявления и документов для предоставления муниципальной услуги в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Уполномоченный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</w:t>
            </w:r>
          </w:p>
        </w:tc>
        <w:tc>
          <w:tcPr>
            <w:tcW w:w="2552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 рабочий день</w:t>
            </w:r>
          </w:p>
        </w:tc>
        <w:tc>
          <w:tcPr>
            <w:tcW w:w="2410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Уполномоченного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ответственное за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предоставление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муниципальной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73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Уполномоченный орган / ГИС</w:t>
            </w:r>
          </w:p>
        </w:tc>
        <w:tc>
          <w:tcPr>
            <w:tcW w:w="144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9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муниципальной услуги, и передача ему документов</w:t>
            </w:r>
          </w:p>
        </w:tc>
      </w:tr>
    </w:tbl>
    <w:p w:rsidR="00ED00C3" w:rsidRDefault="00ED00C3" w:rsidP="00ED00C3"/>
    <w:p w:rsidR="00ED00C3" w:rsidRDefault="00ED00C3" w:rsidP="00ED00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483"/>
        <w:gridCol w:w="1686"/>
        <w:gridCol w:w="2267"/>
        <w:gridCol w:w="1733"/>
        <w:gridCol w:w="1444"/>
        <w:gridCol w:w="2832"/>
      </w:tblGrid>
      <w:tr w:rsidR="00ED00C3" w:rsidRPr="00650397" w:rsidTr="007D50BE">
        <w:trPr>
          <w:trHeight w:hRule="exact" w:val="435"/>
        </w:trPr>
        <w:tc>
          <w:tcPr>
            <w:tcW w:w="1799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8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32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hRule="exact" w:val="2312"/>
        </w:trPr>
        <w:tc>
          <w:tcPr>
            <w:tcW w:w="1799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ED00C3" w:rsidRDefault="00ED00C3" w:rsidP="007D50BE">
            <w:pPr>
              <w:spacing w:after="0" w:line="240" w:lineRule="auto"/>
              <w:rPr>
                <w:rStyle w:val="211pt"/>
                <w:rFonts w:eastAsia="Calibri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686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67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33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44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32" w:type="dxa"/>
            <w:vMerge w:val="restart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ED00C3" w:rsidRPr="00650397" w:rsidTr="007D50BE">
        <w:trPr>
          <w:trHeight w:hRule="exact" w:val="3536"/>
        </w:trPr>
        <w:tc>
          <w:tcPr>
            <w:tcW w:w="1799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83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86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67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33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44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32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ED00C3" w:rsidRPr="00650397" w:rsidTr="007D50BE">
        <w:trPr>
          <w:trHeight w:hRule="exact" w:val="2520"/>
        </w:trPr>
        <w:tc>
          <w:tcPr>
            <w:tcW w:w="1799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83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В случае отсутствия оснований для отказа в приеме документов, предусмотренных пунктом 2.15</w:t>
            </w:r>
            <w:r>
              <w:rPr>
                <w:rStyle w:val="211pt"/>
                <w:rFonts w:eastAsia="Calibri"/>
                <w:sz w:val="18"/>
                <w:szCs w:val="18"/>
              </w:rPr>
              <w:t>.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86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67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sz w:val="18"/>
                <w:szCs w:val="18"/>
              </w:rPr>
              <w:t>Д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олжностное лицо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Уполномоченного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органа,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регистрацию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корреспонденции</w:t>
            </w:r>
          </w:p>
        </w:tc>
        <w:tc>
          <w:tcPr>
            <w:tcW w:w="1733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Уполномоченный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орган/ГИС</w:t>
            </w:r>
          </w:p>
        </w:tc>
        <w:tc>
          <w:tcPr>
            <w:tcW w:w="1444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32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</w:tbl>
    <w:p w:rsidR="00ED00C3" w:rsidRDefault="00ED00C3" w:rsidP="00ED00C3"/>
    <w:p w:rsidR="00ED00C3" w:rsidRDefault="00ED00C3" w:rsidP="00ED00C3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86"/>
        <w:gridCol w:w="2504"/>
        <w:gridCol w:w="47"/>
        <w:gridCol w:w="1639"/>
        <w:gridCol w:w="15"/>
        <w:gridCol w:w="47"/>
        <w:gridCol w:w="2205"/>
        <w:gridCol w:w="16"/>
        <w:gridCol w:w="47"/>
        <w:gridCol w:w="1654"/>
        <w:gridCol w:w="16"/>
        <w:gridCol w:w="31"/>
        <w:gridCol w:w="2032"/>
        <w:gridCol w:w="95"/>
        <w:gridCol w:w="2409"/>
      </w:tblGrid>
      <w:tr w:rsidR="00ED00C3" w:rsidRPr="00650397" w:rsidTr="007D50BE">
        <w:trPr>
          <w:trHeight w:hRule="exact" w:val="435"/>
        </w:trPr>
        <w:tc>
          <w:tcPr>
            <w:tcW w:w="184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0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3" w:type="dxa"/>
            <w:gridSpan w:val="4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6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04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hRule="exact" w:val="1320"/>
        </w:trPr>
        <w:tc>
          <w:tcPr>
            <w:tcW w:w="1843" w:type="dxa"/>
            <w:gridSpan w:val="2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6" w:type="dxa"/>
            <w:gridSpan w:val="2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sz w:val="18"/>
                <w:szCs w:val="18"/>
              </w:rPr>
              <w:t>Д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ответственное за</w:t>
            </w:r>
            <w:r>
              <w:rPr>
                <w:rStyle w:val="211pt"/>
                <w:rFonts w:eastAsia="Calibri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услуги</w:t>
            </w:r>
          </w:p>
        </w:tc>
        <w:tc>
          <w:tcPr>
            <w:tcW w:w="1733" w:type="dxa"/>
            <w:gridSpan w:val="4"/>
            <w:vMerge w:val="restart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Уполномоченный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орган/ГИС</w:t>
            </w:r>
          </w:p>
        </w:tc>
        <w:tc>
          <w:tcPr>
            <w:tcW w:w="2063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ED00C3" w:rsidRPr="00650397" w:rsidTr="007D50BE">
        <w:trPr>
          <w:trHeight w:hRule="exact" w:val="1978"/>
        </w:trPr>
        <w:tc>
          <w:tcPr>
            <w:tcW w:w="1843" w:type="dxa"/>
            <w:gridSpan w:val="2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6" w:type="dxa"/>
            <w:gridSpan w:val="2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67" w:type="dxa"/>
            <w:gridSpan w:val="3"/>
            <w:vMerge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33" w:type="dxa"/>
            <w:gridSpan w:val="4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06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</w:pPr>
            <w:r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Н</w:t>
            </w:r>
            <w:r w:rsidRPr="00650397"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аличие/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  <w:r w:rsidRPr="00650397"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отсутствие оснований для отказа в приеме документов, предусмотренных пунктом 2.12</w:t>
            </w:r>
            <w:r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.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  <w:r w:rsidRPr="00650397"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Административного регламента</w:t>
            </w: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D00C3" w:rsidRPr="00650397" w:rsidTr="007D50BE">
        <w:trPr>
          <w:trHeight w:hRule="exact" w:val="302"/>
        </w:trPr>
        <w:tc>
          <w:tcPr>
            <w:tcW w:w="14600" w:type="dxa"/>
            <w:gridSpan w:val="16"/>
            <w:vAlign w:val="center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ED00C3" w:rsidRPr="00650397" w:rsidTr="007D50BE">
        <w:trPr>
          <w:trHeight w:hRule="exact" w:val="2534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акет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зарегистрированных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документов,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поступивших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должностному лицу,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ответственному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2504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Н</w:t>
            </w:r>
            <w:r w:rsidRPr="00650397">
              <w:rPr>
                <w:rStyle w:val="211pt"/>
                <w:sz w:val="18"/>
                <w:szCs w:val="18"/>
              </w:rPr>
              <w:t>аправление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межведомственных запросов в органы и организации, указанные в пункте 2.3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В</w:t>
            </w:r>
            <w:r w:rsidRPr="00650397">
              <w:rPr>
                <w:rStyle w:val="211pt"/>
                <w:sz w:val="18"/>
                <w:szCs w:val="18"/>
              </w:rPr>
              <w:t xml:space="preserve"> день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регистрации заявления и документов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орган/ГИС/ СМЭВ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О</w:t>
            </w:r>
            <w:r w:rsidRPr="00650397">
              <w:rPr>
                <w:rStyle w:val="211pt"/>
                <w:sz w:val="18"/>
                <w:szCs w:val="18"/>
              </w:rPr>
              <w:t>тсутствие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документов,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необходимых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для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Н</w:t>
            </w:r>
            <w:r w:rsidRPr="00650397">
              <w:rPr>
                <w:rStyle w:val="211pt"/>
                <w:sz w:val="18"/>
                <w:szCs w:val="18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2.12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ED00C3" w:rsidRPr="00650397" w:rsidTr="007D50BE">
        <w:trPr>
          <w:trHeight w:hRule="exact" w:val="3264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5 рабочих дней со дня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сроки не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предусмотрены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законодательством РФ и </w:t>
            </w:r>
            <w:r w:rsidRPr="009F5007"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/ГИС/ СМЭВ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ED00C3" w:rsidRPr="00650397" w:rsidTr="007D50BE">
        <w:trPr>
          <w:trHeight w:hRule="exact" w:val="435"/>
        </w:trPr>
        <w:tc>
          <w:tcPr>
            <w:tcW w:w="184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0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79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04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hRule="exact" w:val="612"/>
        </w:trPr>
        <w:tc>
          <w:tcPr>
            <w:tcW w:w="14600" w:type="dxa"/>
            <w:gridSpan w:val="16"/>
            <w:vAlign w:val="center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ED00C3" w:rsidRPr="00650397" w:rsidTr="007D50BE">
        <w:trPr>
          <w:trHeight w:hRule="exact" w:val="2690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Пакет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зарегистрированных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документов,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поступивших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должностному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лицу, ответственному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за 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В день получения межведомственных запросов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основания отказа в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предоставлении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муниципальной услуги,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Предусмотренные пунктом 2.19</w:t>
            </w:r>
            <w:r>
              <w:rPr>
                <w:rStyle w:val="211pt"/>
                <w:sz w:val="18"/>
                <w:szCs w:val="18"/>
              </w:rPr>
              <w:t>.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Административного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регламента</w:t>
            </w: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проект результата предоставления муниципальной услуги по формам, приведенным в Приложениях № 2 - № </w:t>
            </w:r>
            <w:r>
              <w:rPr>
                <w:rStyle w:val="211pt"/>
                <w:sz w:val="18"/>
                <w:szCs w:val="18"/>
              </w:rPr>
              <w:t>3</w:t>
            </w:r>
            <w:r w:rsidRPr="00650397">
              <w:rPr>
                <w:rStyle w:val="211pt"/>
                <w:sz w:val="18"/>
                <w:szCs w:val="18"/>
              </w:rPr>
              <w:t xml:space="preserve"> к Административному регламенту</w:t>
            </w:r>
          </w:p>
        </w:tc>
      </w:tr>
      <w:tr w:rsidR="00ED00C3" w:rsidRPr="00650397" w:rsidTr="007D50BE">
        <w:trPr>
          <w:trHeight w:hRule="exact" w:val="419"/>
        </w:trPr>
        <w:tc>
          <w:tcPr>
            <w:tcW w:w="14600" w:type="dxa"/>
            <w:gridSpan w:val="16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4. Принятие решения</w:t>
            </w:r>
          </w:p>
        </w:tc>
      </w:tr>
      <w:tr w:rsidR="00ED00C3" w:rsidRPr="00650397" w:rsidTr="007D50BE">
        <w:trPr>
          <w:trHeight w:hRule="exact" w:val="2977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роект результата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 по формам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согласно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Приложениях № 2 -№ </w:t>
            </w:r>
            <w:r>
              <w:rPr>
                <w:rStyle w:val="211pt"/>
                <w:sz w:val="18"/>
                <w:szCs w:val="18"/>
              </w:rPr>
              <w:t>3</w:t>
            </w:r>
            <w:r w:rsidRPr="00650397">
              <w:rPr>
                <w:rStyle w:val="211pt"/>
                <w:sz w:val="18"/>
                <w:szCs w:val="18"/>
              </w:rPr>
              <w:t xml:space="preserve"> к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Административному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регламенту</w:t>
            </w:r>
          </w:p>
        </w:tc>
        <w:tc>
          <w:tcPr>
            <w:tcW w:w="2504" w:type="dxa"/>
          </w:tcPr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10 рабочих дней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 предоставление муниципальной услуги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Руководитель Уполномоченного органа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или иное уполномоченное им лицо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Результат предоставления муниципальной услуги по формам, приведенным в Приложениях № 2 - № </w:t>
            </w:r>
            <w:r>
              <w:rPr>
                <w:rStyle w:val="211pt"/>
                <w:sz w:val="18"/>
                <w:szCs w:val="18"/>
              </w:rPr>
              <w:t xml:space="preserve">3 </w:t>
            </w:r>
            <w:r w:rsidRPr="00650397">
              <w:rPr>
                <w:rStyle w:val="211pt"/>
                <w:sz w:val="18"/>
                <w:szCs w:val="18"/>
              </w:rPr>
              <w:t>к Административному регламенту,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D00C3" w:rsidRPr="00650397" w:rsidTr="007D50BE">
        <w:trPr>
          <w:trHeight w:hRule="exact" w:val="417"/>
        </w:trPr>
        <w:tc>
          <w:tcPr>
            <w:tcW w:w="14600" w:type="dxa"/>
            <w:gridSpan w:val="16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5. Выдача результата</w:t>
            </w:r>
          </w:p>
        </w:tc>
      </w:tr>
      <w:tr w:rsidR="00ED00C3" w:rsidRPr="00650397" w:rsidTr="007D50BE">
        <w:trPr>
          <w:trHeight w:hRule="exact" w:val="2428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Ф</w:t>
            </w:r>
            <w:r w:rsidRPr="00650397">
              <w:rPr>
                <w:rStyle w:val="211pt"/>
                <w:sz w:val="18"/>
                <w:szCs w:val="18"/>
              </w:rPr>
              <w:t>ормирование 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результата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услуги, указанного в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пункте 2.5</w:t>
            </w:r>
            <w:r>
              <w:rPr>
                <w:rStyle w:val="211pt"/>
                <w:sz w:val="18"/>
                <w:szCs w:val="18"/>
              </w:rPr>
              <w:t>.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Административного регламента, в форме электронного документа в ГИС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 xml:space="preserve">осле окончания процедуры принятия решения (в общий срок предоставления 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 услуги не включается)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D00C3" w:rsidRPr="00650397" w:rsidTr="007D50BE">
        <w:trPr>
          <w:trHeight w:hRule="exact" w:val="293"/>
        </w:trPr>
        <w:tc>
          <w:tcPr>
            <w:tcW w:w="184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val="2727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Направление в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многофункциональный центр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результата муниципальной услуги, указанного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18"/>
                <w:szCs w:val="18"/>
              </w:rPr>
              <w:t>В</w:t>
            </w:r>
            <w:r w:rsidRPr="00650397">
              <w:rPr>
                <w:rStyle w:val="211pt"/>
                <w:sz w:val="18"/>
                <w:szCs w:val="18"/>
              </w:rPr>
              <w:t xml:space="preserve"> сроки, установленные соглашением 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взаимодействии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между Уполномоченным органом и многофункциональным центром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АИС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У</w:t>
            </w:r>
            <w:r w:rsidRPr="00650397">
              <w:rPr>
                <w:rStyle w:val="211pt"/>
                <w:sz w:val="18"/>
                <w:szCs w:val="18"/>
              </w:rPr>
              <w:t>казание заявителем в</w:t>
            </w:r>
            <w:r>
              <w:rPr>
                <w:rStyle w:val="211pt"/>
                <w:sz w:val="18"/>
                <w:szCs w:val="18"/>
              </w:rPr>
              <w:t xml:space="preserve"> з</w:t>
            </w:r>
            <w:r w:rsidRPr="00650397">
              <w:rPr>
                <w:rStyle w:val="211pt"/>
                <w:sz w:val="18"/>
                <w:szCs w:val="18"/>
              </w:rPr>
              <w:t>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09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В</w:t>
            </w:r>
            <w:r w:rsidRPr="00650397">
              <w:rPr>
                <w:rStyle w:val="211pt"/>
                <w:sz w:val="18"/>
                <w:szCs w:val="18"/>
              </w:rPr>
              <w:t xml:space="preserve">ыдача результата 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муниципальной услуги заявителю в форме бумажного документа, подтверждающего содержание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электронного документа, заверенного печатью многофункционального центра;</w:t>
            </w:r>
          </w:p>
          <w:p w:rsidR="00ED00C3" w:rsidRPr="00650397" w:rsidRDefault="00ED00C3" w:rsidP="007D50BE">
            <w:pPr>
              <w:spacing w:line="240" w:lineRule="auto"/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внесение сведений в ГИС о выдаче результата муниципальной услуги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</w:tc>
      </w:tr>
      <w:tr w:rsidR="00ED00C3" w:rsidRPr="00650397" w:rsidTr="007D50BE">
        <w:trPr>
          <w:trHeight w:hRule="exact" w:val="1832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В день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результата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ГИС</w:t>
            </w: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pStyle w:val="22"/>
              <w:spacing w:line="240" w:lineRule="auto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09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D00C3" w:rsidRPr="00650397" w:rsidTr="007D50BE">
        <w:trPr>
          <w:trHeight w:hRule="exact" w:val="523"/>
        </w:trPr>
        <w:tc>
          <w:tcPr>
            <w:tcW w:w="14600" w:type="dxa"/>
            <w:gridSpan w:val="16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6. Внесение результата муниципальной услуги в реестр решений</w:t>
            </w:r>
          </w:p>
        </w:tc>
      </w:tr>
      <w:tr w:rsidR="00ED00C3" w:rsidRPr="00650397" w:rsidTr="007D50BE">
        <w:trPr>
          <w:trHeight w:val="2394"/>
        </w:trPr>
        <w:tc>
          <w:tcPr>
            <w:tcW w:w="1657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Формирование и регистрация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результата муниципальной услуги, указанного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737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Внесение сведений о результате предоставления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муниципальной услуги, указанном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реестр решений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1 рабочий день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pacing w:line="240" w:lineRule="auto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ГИС</w:t>
            </w: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Результат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муниципальной услуги, указанный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 внесен в реестр</w:t>
            </w:r>
          </w:p>
        </w:tc>
      </w:tr>
    </w:tbl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D00C3" w:rsidSect="00FF555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D00C3" w:rsidRDefault="00ED00C3" w:rsidP="00ED00C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8A0A49">
        <w:rPr>
          <w:rFonts w:ascii="Times New Roman" w:hAnsi="Times New Roman"/>
          <w:sz w:val="24"/>
          <w:szCs w:val="24"/>
        </w:rPr>
        <w:t xml:space="preserve"> 7</w:t>
      </w:r>
    </w:p>
    <w:p w:rsidR="00ED00C3" w:rsidRDefault="00ED00C3" w:rsidP="00ED00C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06421D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21D">
        <w:rPr>
          <w:rFonts w:ascii="Times New Roman" w:hAnsi="Times New Roman"/>
          <w:b/>
          <w:sz w:val="24"/>
          <w:szCs w:val="24"/>
        </w:rPr>
        <w:t>Форма заявления об исправлении допущенных опечаток и (или) ошибок в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21D">
        <w:rPr>
          <w:rFonts w:ascii="Times New Roman" w:hAnsi="Times New Roman"/>
          <w:b/>
          <w:sz w:val="24"/>
          <w:szCs w:val="24"/>
        </w:rPr>
        <w:t>выданн</w:t>
      </w:r>
      <w:r>
        <w:rPr>
          <w:rFonts w:ascii="Times New Roman" w:hAnsi="Times New Roman"/>
          <w:b/>
          <w:sz w:val="24"/>
          <w:szCs w:val="24"/>
        </w:rPr>
        <w:t xml:space="preserve">ых в результате предоставления </w:t>
      </w:r>
      <w:r w:rsidRPr="0006421D">
        <w:rPr>
          <w:rFonts w:ascii="Times New Roman" w:hAnsi="Times New Roman"/>
          <w:b/>
          <w:sz w:val="24"/>
          <w:szCs w:val="24"/>
        </w:rPr>
        <w:t>мун</w:t>
      </w:r>
      <w:r>
        <w:rPr>
          <w:rFonts w:ascii="Times New Roman" w:hAnsi="Times New Roman"/>
          <w:b/>
          <w:sz w:val="24"/>
          <w:szCs w:val="24"/>
        </w:rPr>
        <w:t xml:space="preserve">иципальной </w:t>
      </w:r>
      <w:r w:rsidRPr="0006421D">
        <w:rPr>
          <w:rFonts w:ascii="Times New Roman" w:hAnsi="Times New Roman"/>
          <w:b/>
          <w:sz w:val="24"/>
          <w:szCs w:val="24"/>
        </w:rPr>
        <w:t>услуги документах</w:t>
      </w:r>
    </w:p>
    <w:p w:rsidR="00ED00C3" w:rsidRPr="0006421D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06421D" w:rsidRDefault="00ED00C3" w:rsidP="00ED00C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6421D">
        <w:rPr>
          <w:rFonts w:ascii="Times New Roman" w:hAnsi="Times New Roman"/>
          <w:sz w:val="24"/>
          <w:szCs w:val="24"/>
        </w:rPr>
        <w:t>кому: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103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103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</w:t>
      </w:r>
    </w:p>
    <w:p w:rsidR="00ED00C3" w:rsidRDefault="00ED00C3" w:rsidP="00ED00C3">
      <w:pPr>
        <w:widowControl w:val="0"/>
        <w:tabs>
          <w:tab w:val="left" w:leader="underscore" w:pos="9298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(наименование уполномоченного органа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)</w:t>
      </w:r>
    </w:p>
    <w:p w:rsidR="00ED00C3" w:rsidRPr="0006421D" w:rsidRDefault="00ED00C3" w:rsidP="00ED00C3">
      <w:pPr>
        <w:widowControl w:val="0"/>
        <w:tabs>
          <w:tab w:val="left" w:leader="underscore" w:pos="9298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от кого: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</w:t>
      </w:r>
    </w:p>
    <w:p w:rsidR="00ED00C3" w:rsidRPr="0006421D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(полное наименование, ИНН, ОГРН юридического лица, ИП)</w:t>
      </w:r>
    </w:p>
    <w:p w:rsidR="00ED00C3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(контактный телефон, электронная почта, почтовый адрес)</w:t>
      </w:r>
    </w:p>
    <w:p w:rsidR="00ED00C3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Default="00ED00C3" w:rsidP="00ED00C3">
      <w:pPr>
        <w:widowControl w:val="0"/>
        <w:spacing w:after="0" w:line="240" w:lineRule="auto"/>
        <w:ind w:left="5103" w:right="140"/>
        <w:jc w:val="center"/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(фамилия, имя, отчество (последнее - при наличии), данные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br/>
        <w:t>документа, удостоверяющего личность, контактный телефон,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br/>
        <w:t>адрес электронной почты, адрес регистрации, адрес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br/>
        <w:t>фактического проживания уполномоченного лица)</w:t>
      </w:r>
    </w:p>
    <w:p w:rsidR="00ED00C3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 w:firstLine="709"/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(данные представителя заявителя)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8A0A49" w:rsidRDefault="00ED00C3" w:rsidP="00ED00C3">
      <w:pPr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9" w:name="bookmark44"/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ЗАЯВЛЕНИЕ</w:t>
      </w:r>
      <w:bookmarkEnd w:id="9"/>
    </w:p>
    <w:p w:rsidR="00ED00C3" w:rsidRPr="008A0A49" w:rsidRDefault="00ED00C3" w:rsidP="00ED00C3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 исправлении допущенных опечаток и (или) ошибок в выданных в</w:t>
      </w:r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 xml:space="preserve">результате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муниципальной</w:t>
      </w:r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услуги документах</w:t>
      </w: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8A0A49" w:rsidRDefault="00ED00C3" w:rsidP="00ED00C3">
      <w:pPr>
        <w:widowControl w:val="0"/>
        <w:tabs>
          <w:tab w:val="left" w:leader="underscore" w:pos="9975"/>
        </w:tabs>
        <w:spacing w:after="0" w:line="280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Прошу исправить опечатку и (или) ошибку в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.</w:t>
      </w:r>
    </w:p>
    <w:p w:rsidR="00ED00C3" w:rsidRPr="008A0A49" w:rsidRDefault="00ED00C3" w:rsidP="00ED00C3">
      <w:pPr>
        <w:widowControl w:val="0"/>
        <w:spacing w:after="0" w:line="230" w:lineRule="exact"/>
        <w:ind w:left="5529" w:right="140"/>
        <w:jc w:val="center"/>
        <w:rPr>
          <w:rFonts w:ascii="Times New Roman" w:eastAsia="Times New Roman" w:hAnsi="Times New Roman"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18"/>
          <w:szCs w:val="24"/>
          <w:lang w:eastAsia="ru-RU" w:bidi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>
        <w:rPr>
          <w:rFonts w:ascii="Times New Roman" w:eastAsia="Times New Roman" w:hAnsi="Times New Roman"/>
          <w:sz w:val="18"/>
          <w:szCs w:val="24"/>
          <w:lang w:eastAsia="ru-RU" w:bidi="ru-RU"/>
        </w:rPr>
        <w:t xml:space="preserve">муниципальной </w:t>
      </w:r>
      <w:r w:rsidRPr="008A0A49">
        <w:rPr>
          <w:rFonts w:ascii="Times New Roman" w:eastAsia="Times New Roman" w:hAnsi="Times New Roman"/>
          <w:sz w:val="18"/>
          <w:szCs w:val="24"/>
          <w:lang w:eastAsia="ru-RU" w:bidi="ru-RU"/>
        </w:rPr>
        <w:t>услуги</w:t>
      </w:r>
    </w:p>
    <w:p w:rsidR="00ED00C3" w:rsidRPr="008A0A49" w:rsidRDefault="00ED00C3" w:rsidP="00ED00C3">
      <w:pPr>
        <w:widowControl w:val="0"/>
        <w:tabs>
          <w:tab w:val="left" w:leader="underscore" w:pos="9668"/>
        </w:tabs>
        <w:spacing w:after="18" w:line="280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 (при наличии):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ED00C3" w:rsidRPr="008A0A49" w:rsidRDefault="00ED00C3" w:rsidP="00ED00C3">
      <w:pPr>
        <w:widowControl w:val="0"/>
        <w:spacing w:after="0" w:line="226" w:lineRule="exact"/>
        <w:ind w:left="4820" w:right="991" w:hanging="142"/>
        <w:jc w:val="center"/>
        <w:rPr>
          <w:rFonts w:ascii="Times New Roman" w:eastAsia="Times New Roman" w:hAnsi="Times New Roman"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18"/>
          <w:szCs w:val="24"/>
          <w:lang w:eastAsia="ru-RU" w:bidi="ru-RU"/>
        </w:rPr>
        <w:t>прилагаются материалы, обосновывающие наличие опечатки и (или) ошибки</w:t>
      </w: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widowControl w:val="0"/>
        <w:tabs>
          <w:tab w:val="left" w:leader="underscore" w:pos="2290"/>
        </w:tabs>
        <w:spacing w:after="0" w:line="648" w:lineRule="exact"/>
        <w:ind w:right="794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одпись заявителя Дата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ED00C3" w:rsidRPr="008A0A49" w:rsidRDefault="00ED00C3" w:rsidP="00ED00C3">
      <w:pPr>
        <w:widowControl w:val="0"/>
        <w:tabs>
          <w:tab w:val="left" w:leader="underscore" w:pos="2290"/>
        </w:tabs>
        <w:spacing w:after="0" w:line="648" w:lineRule="exact"/>
        <w:ind w:right="794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Pr="004A4118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9" w:rsidRPr="004A4118" w:rsidRDefault="008A0A49" w:rsidP="008A0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0A49" w:rsidRPr="004A4118" w:rsidSect="008A0A49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9D" w:rsidRDefault="0029279D" w:rsidP="00812BAE">
      <w:pPr>
        <w:spacing w:after="0" w:line="240" w:lineRule="auto"/>
      </w:pPr>
      <w:r>
        <w:separator/>
      </w:r>
    </w:p>
  </w:endnote>
  <w:endnote w:type="continuationSeparator" w:id="0">
    <w:p w:rsidR="0029279D" w:rsidRDefault="0029279D" w:rsidP="0081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9D" w:rsidRDefault="0029279D" w:rsidP="00812BAE">
      <w:pPr>
        <w:spacing w:after="0" w:line="240" w:lineRule="auto"/>
      </w:pPr>
      <w:r>
        <w:separator/>
      </w:r>
    </w:p>
  </w:footnote>
  <w:footnote w:type="continuationSeparator" w:id="0">
    <w:p w:rsidR="0029279D" w:rsidRDefault="0029279D" w:rsidP="00812BAE">
      <w:pPr>
        <w:spacing w:after="0" w:line="240" w:lineRule="auto"/>
      </w:pPr>
      <w:r>
        <w:continuationSeparator/>
      </w:r>
    </w:p>
  </w:footnote>
  <w:footnote w:id="1">
    <w:p w:rsidR="00ED00C3" w:rsidRDefault="00ED00C3" w:rsidP="00ED00C3">
      <w:pPr>
        <w:pStyle w:val="af2"/>
      </w:pPr>
      <w:r>
        <w:rPr>
          <w:rStyle w:val="af4"/>
        </w:rPr>
        <w:footnoteRef/>
      </w:r>
      <w:r>
        <w:t xml:space="preserve"> </w:t>
      </w:r>
      <w:r w:rsidRPr="00BC50FC">
        <w:rPr>
          <w:rFonts w:ascii="Times New Roman" w:hAnsi="Times New Roman"/>
          <w:color w:val="1A1A1A"/>
          <w:shd w:val="clear" w:color="auto" w:fill="FFFFFF"/>
        </w:rPr>
        <w:t>В случае, если Уполномоченный орган подключен к указанной системе.</w:t>
      </w:r>
    </w:p>
  </w:footnote>
  <w:footnote w:id="2">
    <w:p w:rsidR="00ED00C3" w:rsidRPr="00FB63E6" w:rsidRDefault="00ED00C3" w:rsidP="00ED00C3">
      <w:pPr>
        <w:pStyle w:val="af2"/>
        <w:rPr>
          <w:rFonts w:ascii="Times New Roman" w:hAnsi="Times New Roman"/>
        </w:rPr>
      </w:pPr>
      <w:r w:rsidRPr="00FB63E6">
        <w:rPr>
          <w:rStyle w:val="af4"/>
          <w:rFonts w:ascii="Times New Roman" w:hAnsi="Times New Roman"/>
        </w:rPr>
        <w:footnoteRef/>
      </w:r>
      <w:r w:rsidRPr="00FB63E6">
        <w:rPr>
          <w:rFonts w:ascii="Times New Roman" w:hAnsi="Times New Roman"/>
        </w:rPr>
        <w:t xml:space="preserve"> Указываются реквизиты закона </w:t>
      </w:r>
      <w:r>
        <w:rPr>
          <w:rFonts w:ascii="Times New Roman" w:hAnsi="Times New Roman"/>
        </w:rPr>
        <w:t>Иркутской области</w:t>
      </w:r>
      <w:r w:rsidRPr="00FB63E6">
        <w:rPr>
          <w:rFonts w:ascii="Times New Roman" w:hAnsi="Times New Roman"/>
        </w:rPr>
        <w:t xml:space="preserve">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</w:t>
      </w:r>
      <w:r>
        <w:rPr>
          <w:rFonts w:ascii="Times New Roman" w:hAnsi="Times New Roman"/>
        </w:rPr>
        <w:t>Иркутской области</w:t>
      </w:r>
      <w:r w:rsidRPr="00FB63E6">
        <w:rPr>
          <w:rFonts w:ascii="Times New Roman" w:hAnsi="Times New Roman"/>
        </w:rPr>
        <w:t>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3">
    <w:p w:rsidR="00ED00C3" w:rsidRDefault="00ED00C3" w:rsidP="00ED00C3">
      <w:pPr>
        <w:pStyle w:val="af2"/>
      </w:pPr>
      <w:r w:rsidRPr="00FB63E6">
        <w:rPr>
          <w:rStyle w:val="af4"/>
          <w:rFonts w:ascii="Times New Roman" w:hAnsi="Times New Roman"/>
        </w:rPr>
        <w:footnoteRef/>
      </w:r>
      <w:r w:rsidRPr="00FB63E6">
        <w:rPr>
          <w:rFonts w:ascii="Times New Roman" w:hAnsi="Times New Roman"/>
        </w:rPr>
        <w:t xml:space="preserve">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ED00C3" w:rsidRDefault="00ED00C3" w:rsidP="00ED00C3">
      <w:pPr>
        <w:pStyle w:val="af2"/>
      </w:pPr>
      <w:r>
        <w:rPr>
          <w:rStyle w:val="af4"/>
        </w:rPr>
        <w:footnoteRef/>
      </w:r>
      <w:r>
        <w:t xml:space="preserve">  </w:t>
      </w:r>
      <w:r w:rsidRPr="009F5007">
        <w:rPr>
          <w:rFonts w:ascii="Times New Roman" w:eastAsia="Times New Roman" w:hAnsi="Times New Roman"/>
          <w:lang w:eastAsia="ru-RU" w:bidi="ru-RU"/>
        </w:rPr>
        <w:t xml:space="preserve">Указываются реквизиты закона </w:t>
      </w:r>
      <w:r w:rsidRPr="009F5007">
        <w:rPr>
          <w:rFonts w:ascii="Times New Roman" w:hAnsi="Times New Roman"/>
        </w:rPr>
        <w:t>Иркутской области</w:t>
      </w:r>
      <w:r w:rsidRPr="009F5007">
        <w:rPr>
          <w:rFonts w:ascii="Times New Roman" w:eastAsia="Times New Roman" w:hAnsi="Times New Roman"/>
          <w:lang w:eastAsia="ru-RU" w:bidi="ru-RU"/>
        </w:rPr>
        <w:t xml:space="preserve">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</w:t>
      </w:r>
      <w:r w:rsidRPr="009F5007">
        <w:rPr>
          <w:rFonts w:ascii="Times New Roman" w:hAnsi="Times New Roman"/>
        </w:rPr>
        <w:t>Иркутской области</w:t>
      </w:r>
      <w:r w:rsidRPr="009F5007">
        <w:rPr>
          <w:rFonts w:ascii="Times New Roman" w:eastAsia="Times New Roman" w:hAnsi="Times New Roman"/>
          <w:lang w:eastAsia="ru-RU" w:bidi="ru-RU"/>
        </w:rPr>
        <w:t>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3" w:rsidRPr="004729CF" w:rsidRDefault="00ED00C3">
    <w:pPr>
      <w:pStyle w:val="a9"/>
      <w:jc w:val="center"/>
      <w:rPr>
        <w:rFonts w:ascii="Times New Roman" w:hAnsi="Times New Roman"/>
      </w:rPr>
    </w:pPr>
    <w:r w:rsidRPr="004729CF">
      <w:rPr>
        <w:rFonts w:ascii="Times New Roman" w:hAnsi="Times New Roman"/>
      </w:rPr>
      <w:fldChar w:fldCharType="begin"/>
    </w:r>
    <w:r w:rsidRPr="004729CF">
      <w:rPr>
        <w:rFonts w:ascii="Times New Roman" w:hAnsi="Times New Roman"/>
      </w:rPr>
      <w:instrText xml:space="preserve"> PAGE   \* MERGEFORMAT </w:instrText>
    </w:r>
    <w:r w:rsidRPr="004729CF">
      <w:rPr>
        <w:rFonts w:ascii="Times New Roman" w:hAnsi="Times New Roman"/>
      </w:rPr>
      <w:fldChar w:fldCharType="separate"/>
    </w:r>
    <w:r w:rsidR="009C6EAD">
      <w:rPr>
        <w:rFonts w:ascii="Times New Roman" w:hAnsi="Times New Roman"/>
        <w:noProof/>
      </w:rPr>
      <w:t>2</w:t>
    </w:r>
    <w:r w:rsidRPr="004729CF">
      <w:rPr>
        <w:rFonts w:ascii="Times New Roman" w:hAnsi="Times New Roman"/>
      </w:rPr>
      <w:fldChar w:fldCharType="end"/>
    </w:r>
  </w:p>
  <w:p w:rsidR="00ED00C3" w:rsidRDefault="00ED00C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3" w:rsidRPr="00A24407" w:rsidRDefault="00ED00C3">
    <w:pPr>
      <w:pStyle w:val="a9"/>
      <w:jc w:val="center"/>
      <w:rPr>
        <w:rFonts w:ascii="Times New Roman" w:hAnsi="Times New Roman"/>
        <w:color w:val="FFFFFF"/>
      </w:rPr>
    </w:pPr>
    <w:r w:rsidRPr="00A24407">
      <w:rPr>
        <w:rFonts w:ascii="Times New Roman" w:hAnsi="Times New Roman"/>
        <w:color w:val="FFFFFF"/>
      </w:rPr>
      <w:fldChar w:fldCharType="begin"/>
    </w:r>
    <w:r w:rsidRPr="00A24407">
      <w:rPr>
        <w:rFonts w:ascii="Times New Roman" w:hAnsi="Times New Roman"/>
        <w:color w:val="FFFFFF"/>
      </w:rPr>
      <w:instrText xml:space="preserve"> PAGE   \* MERGEFORMAT </w:instrText>
    </w:r>
    <w:r w:rsidRPr="00A24407">
      <w:rPr>
        <w:rFonts w:ascii="Times New Roman" w:hAnsi="Times New Roman"/>
        <w:color w:val="FFFFFF"/>
      </w:rPr>
      <w:fldChar w:fldCharType="separate"/>
    </w:r>
    <w:r w:rsidR="009C6EAD">
      <w:rPr>
        <w:rFonts w:ascii="Times New Roman" w:hAnsi="Times New Roman"/>
        <w:noProof/>
        <w:color w:val="FFFFFF"/>
      </w:rPr>
      <w:t>1</w:t>
    </w:r>
    <w:r w:rsidRPr="00A24407">
      <w:rPr>
        <w:rFonts w:ascii="Times New Roman" w:hAnsi="Times New Roman"/>
        <w:color w:val="FFFFFF"/>
      </w:rPr>
      <w:fldChar w:fldCharType="end"/>
    </w:r>
  </w:p>
  <w:p w:rsidR="00ED00C3" w:rsidRDefault="00ED00C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F4" w:rsidRDefault="005573F4">
    <w:pPr>
      <w:pStyle w:val="a9"/>
      <w:jc w:val="center"/>
    </w:pPr>
  </w:p>
  <w:p w:rsidR="005573F4" w:rsidRDefault="005573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66D"/>
    <w:multiLevelType w:val="multilevel"/>
    <w:tmpl w:val="D3F03606"/>
    <w:lvl w:ilvl="0">
      <w:start w:val="4"/>
      <w:numFmt w:val="decimal"/>
      <w:lvlText w:val="1.%1."/>
      <w:lvlJc w:val="left"/>
      <w:pPr>
        <w:ind w:left="3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320" w:firstLine="0"/>
      </w:pPr>
      <w:rPr>
        <w:rFonts w:hint="default"/>
      </w:rPr>
    </w:lvl>
    <w:lvl w:ilvl="2">
      <w:numFmt w:val="decimal"/>
      <w:lvlText w:val=""/>
      <w:lvlJc w:val="left"/>
      <w:pPr>
        <w:ind w:left="320" w:firstLine="0"/>
      </w:pPr>
      <w:rPr>
        <w:rFonts w:hint="default"/>
      </w:rPr>
    </w:lvl>
    <w:lvl w:ilvl="3">
      <w:numFmt w:val="decimal"/>
      <w:lvlText w:val=""/>
      <w:lvlJc w:val="left"/>
      <w:pPr>
        <w:ind w:left="320" w:firstLine="0"/>
      </w:pPr>
      <w:rPr>
        <w:rFonts w:hint="default"/>
      </w:rPr>
    </w:lvl>
    <w:lvl w:ilvl="4">
      <w:numFmt w:val="decimal"/>
      <w:lvlText w:val=""/>
      <w:lvlJc w:val="left"/>
      <w:pPr>
        <w:ind w:left="320" w:firstLine="0"/>
      </w:pPr>
      <w:rPr>
        <w:rFonts w:hint="default"/>
      </w:rPr>
    </w:lvl>
    <w:lvl w:ilvl="5">
      <w:numFmt w:val="decimal"/>
      <w:lvlText w:val=""/>
      <w:lvlJc w:val="left"/>
      <w:pPr>
        <w:ind w:left="320" w:firstLine="0"/>
      </w:pPr>
      <w:rPr>
        <w:rFonts w:hint="default"/>
      </w:rPr>
    </w:lvl>
    <w:lvl w:ilvl="6">
      <w:numFmt w:val="decimal"/>
      <w:lvlText w:val=""/>
      <w:lvlJc w:val="left"/>
      <w:pPr>
        <w:ind w:left="320" w:firstLine="0"/>
      </w:pPr>
      <w:rPr>
        <w:rFonts w:hint="default"/>
      </w:rPr>
    </w:lvl>
    <w:lvl w:ilvl="7">
      <w:numFmt w:val="decimal"/>
      <w:lvlText w:val=""/>
      <w:lvlJc w:val="left"/>
      <w:pPr>
        <w:ind w:left="320" w:firstLine="0"/>
      </w:pPr>
      <w:rPr>
        <w:rFonts w:hint="default"/>
      </w:rPr>
    </w:lvl>
    <w:lvl w:ilvl="8">
      <w:numFmt w:val="decimal"/>
      <w:lvlText w:val=""/>
      <w:lvlJc w:val="left"/>
      <w:pPr>
        <w:ind w:left="320" w:firstLine="0"/>
      </w:pPr>
      <w:rPr>
        <w:rFonts w:hint="default"/>
      </w:rPr>
    </w:lvl>
  </w:abstractNum>
  <w:abstractNum w:abstractNumId="1" w15:restartNumberingAfterBreak="0">
    <w:nsid w:val="14DF7110"/>
    <w:multiLevelType w:val="hybridMultilevel"/>
    <w:tmpl w:val="3BA8F0BA"/>
    <w:lvl w:ilvl="0" w:tplc="0784D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763"/>
    <w:multiLevelType w:val="multilevel"/>
    <w:tmpl w:val="CE808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A3AA1"/>
    <w:multiLevelType w:val="multilevel"/>
    <w:tmpl w:val="E1E4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962C2"/>
    <w:multiLevelType w:val="multilevel"/>
    <w:tmpl w:val="EDC0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83543"/>
    <w:multiLevelType w:val="multilevel"/>
    <w:tmpl w:val="FCCA8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A4AC8"/>
    <w:multiLevelType w:val="multilevel"/>
    <w:tmpl w:val="4356A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37E10"/>
    <w:multiLevelType w:val="multilevel"/>
    <w:tmpl w:val="1C66F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986099"/>
    <w:multiLevelType w:val="multilevel"/>
    <w:tmpl w:val="5302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8F6A82"/>
    <w:multiLevelType w:val="hybridMultilevel"/>
    <w:tmpl w:val="26447760"/>
    <w:lvl w:ilvl="0" w:tplc="B9BE5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F46D8D"/>
    <w:multiLevelType w:val="multilevel"/>
    <w:tmpl w:val="27181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C8411F"/>
    <w:multiLevelType w:val="multilevel"/>
    <w:tmpl w:val="F6E2CC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8325C4"/>
    <w:multiLevelType w:val="multilevel"/>
    <w:tmpl w:val="0ACCB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9E6308"/>
    <w:multiLevelType w:val="multilevel"/>
    <w:tmpl w:val="C972B0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FF"/>
    <w:rsid w:val="0006421D"/>
    <w:rsid w:val="00075C4A"/>
    <w:rsid w:val="000816DB"/>
    <w:rsid w:val="000C70B4"/>
    <w:rsid w:val="000D2CD1"/>
    <w:rsid w:val="0011196E"/>
    <w:rsid w:val="00150302"/>
    <w:rsid w:val="0017494F"/>
    <w:rsid w:val="001C3964"/>
    <w:rsid w:val="001E312A"/>
    <w:rsid w:val="00202D8A"/>
    <w:rsid w:val="002228F3"/>
    <w:rsid w:val="00281029"/>
    <w:rsid w:val="0029279D"/>
    <w:rsid w:val="002C39FE"/>
    <w:rsid w:val="002D32CF"/>
    <w:rsid w:val="00325538"/>
    <w:rsid w:val="003404B1"/>
    <w:rsid w:val="00351CF3"/>
    <w:rsid w:val="004042F5"/>
    <w:rsid w:val="004A4118"/>
    <w:rsid w:val="004D7F59"/>
    <w:rsid w:val="004E066C"/>
    <w:rsid w:val="004F6676"/>
    <w:rsid w:val="005135E8"/>
    <w:rsid w:val="005573F4"/>
    <w:rsid w:val="00580B89"/>
    <w:rsid w:val="005A2EEF"/>
    <w:rsid w:val="005F251A"/>
    <w:rsid w:val="00672CCC"/>
    <w:rsid w:val="006E6F45"/>
    <w:rsid w:val="00700463"/>
    <w:rsid w:val="00744F25"/>
    <w:rsid w:val="008109C5"/>
    <w:rsid w:val="00812BAE"/>
    <w:rsid w:val="00850B4B"/>
    <w:rsid w:val="008A0A49"/>
    <w:rsid w:val="008D5E4C"/>
    <w:rsid w:val="00940A20"/>
    <w:rsid w:val="00952E1F"/>
    <w:rsid w:val="00953D38"/>
    <w:rsid w:val="009C6EAD"/>
    <w:rsid w:val="00A6389D"/>
    <w:rsid w:val="00A773B9"/>
    <w:rsid w:val="00AF70F5"/>
    <w:rsid w:val="00B15EF0"/>
    <w:rsid w:val="00BE7EDC"/>
    <w:rsid w:val="00C36BD1"/>
    <w:rsid w:val="00C81D0F"/>
    <w:rsid w:val="00CC6D9E"/>
    <w:rsid w:val="00D1456E"/>
    <w:rsid w:val="00D232C7"/>
    <w:rsid w:val="00D36026"/>
    <w:rsid w:val="00D752A4"/>
    <w:rsid w:val="00DB1FD4"/>
    <w:rsid w:val="00DD11B2"/>
    <w:rsid w:val="00DD52DF"/>
    <w:rsid w:val="00E12E77"/>
    <w:rsid w:val="00E200E1"/>
    <w:rsid w:val="00E61464"/>
    <w:rsid w:val="00E737FF"/>
    <w:rsid w:val="00EA285A"/>
    <w:rsid w:val="00EC77B4"/>
    <w:rsid w:val="00ED00C3"/>
    <w:rsid w:val="00F048E1"/>
    <w:rsid w:val="00F47D5E"/>
    <w:rsid w:val="00F763A4"/>
    <w:rsid w:val="00F8195F"/>
    <w:rsid w:val="00F87F4D"/>
    <w:rsid w:val="00F955C5"/>
    <w:rsid w:val="00F97C2C"/>
    <w:rsid w:val="00FF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F9CF-53E1-46BA-8B2C-FA3506D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BE7ED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EDC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">
    <w:name w:val="Заголовок №2_"/>
    <w:basedOn w:val="a0"/>
    <w:link w:val="20"/>
    <w:rsid w:val="00BE7E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E7EDC"/>
    <w:pPr>
      <w:widowControl w:val="0"/>
      <w:shd w:val="clear" w:color="auto" w:fill="FFFFFF"/>
      <w:spacing w:after="180" w:line="322" w:lineRule="exac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BE7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7E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EDC"/>
    <w:pPr>
      <w:widowControl w:val="0"/>
      <w:shd w:val="clear" w:color="auto" w:fill="FFFFFF"/>
      <w:spacing w:after="0" w:line="324" w:lineRule="exact"/>
      <w:ind w:hanging="2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BE7EDC"/>
    <w:pPr>
      <w:widowControl w:val="0"/>
      <w:shd w:val="clear" w:color="auto" w:fill="FFFFFF"/>
      <w:spacing w:before="72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816DB"/>
    <w:pPr>
      <w:ind w:left="720"/>
      <w:contextualSpacing/>
    </w:pPr>
  </w:style>
  <w:style w:type="character" w:customStyle="1" w:styleId="a4">
    <w:name w:val="Сноска_"/>
    <w:basedOn w:val="a0"/>
    <w:link w:val="a5"/>
    <w:rsid w:val="004E06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rsid w:val="004E06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(11)_"/>
    <w:basedOn w:val="a0"/>
    <w:link w:val="110"/>
    <w:rsid w:val="004E06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E066C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6">
    <w:name w:val="Table Grid"/>
    <w:basedOn w:val="a1"/>
    <w:uiPriority w:val="39"/>
    <w:rsid w:val="004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1"/>
    <w:rsid w:val="004E06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A41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A4118"/>
    <w:pPr>
      <w:widowControl w:val="0"/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2BAE"/>
  </w:style>
  <w:style w:type="paragraph" w:styleId="ab">
    <w:name w:val="footer"/>
    <w:basedOn w:val="a"/>
    <w:link w:val="ac"/>
    <w:uiPriority w:val="99"/>
    <w:unhideWhenUsed/>
    <w:rsid w:val="0081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2BAE"/>
  </w:style>
  <w:style w:type="paragraph" w:styleId="ad">
    <w:name w:val="Body Text"/>
    <w:basedOn w:val="a"/>
    <w:link w:val="ae"/>
    <w:uiPriority w:val="1"/>
    <w:qFormat/>
    <w:rsid w:val="00ED0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Основной текст Знак"/>
    <w:basedOn w:val="a0"/>
    <w:link w:val="ad"/>
    <w:uiPriority w:val="1"/>
    <w:rsid w:val="00ED00C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">
    <w:name w:val="endnote text"/>
    <w:basedOn w:val="a"/>
    <w:link w:val="af0"/>
    <w:uiPriority w:val="99"/>
    <w:semiHidden/>
    <w:unhideWhenUsed/>
    <w:rsid w:val="00ED00C3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D00C3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D00C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D00C3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D00C3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D0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BF2CC7A74D73F83C632A2391CFE87F17F9EAF3A5EE343EB5C8D49D5dBr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D709215694BD3D1C2ECBE75449E52699580071B643784D3620AA524c9r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1A96-3944-4E29-8887-E95152E8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10877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2023-03-17T03:45:00Z</cp:lastPrinted>
  <dcterms:created xsi:type="dcterms:W3CDTF">2023-07-12T05:40:00Z</dcterms:created>
  <dcterms:modified xsi:type="dcterms:W3CDTF">2023-07-12T05:40:00Z</dcterms:modified>
</cp:coreProperties>
</file>